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602AD1" w14:textId="0DFBD957" w:rsidR="00B97A41" w:rsidRPr="00B97A41" w:rsidRDefault="00B648CB" w:rsidP="002A4769">
      <w:pPr>
        <w:spacing w:after="13" w:line="276" w:lineRule="auto"/>
        <w:ind w:left="426" w:right="-204" w:firstLine="0"/>
        <w:jc w:val="center"/>
        <w:rPr>
          <w:rFonts w:ascii="Times New Roman" w:eastAsia="Times New Roman" w:hAnsi="Times New Roman" w:cs="Times New Roman"/>
          <w:b/>
          <w:i/>
          <w:sz w:val="32"/>
          <w:szCs w:val="24"/>
        </w:rPr>
      </w:pPr>
      <w:r w:rsidRPr="00B97A41">
        <w:rPr>
          <w:rFonts w:ascii="Times New Roman" w:eastAsia="Times New Roman" w:hAnsi="Times New Roman" w:cs="Times New Roman"/>
          <w:b/>
          <w:i/>
          <w:sz w:val="32"/>
          <w:szCs w:val="24"/>
        </w:rPr>
        <w:t xml:space="preserve">BOZZA </w:t>
      </w:r>
      <w:r w:rsidR="00B97A41" w:rsidRPr="00B97A41">
        <w:rPr>
          <w:rFonts w:ascii="Times New Roman" w:eastAsia="Times New Roman" w:hAnsi="Times New Roman" w:cs="Times New Roman"/>
          <w:b/>
          <w:i/>
          <w:sz w:val="32"/>
          <w:szCs w:val="24"/>
        </w:rPr>
        <w:t>del</w:t>
      </w:r>
    </w:p>
    <w:p w14:paraId="4B47F6B5" w14:textId="1E3A1DC4" w:rsidR="00EC24B5" w:rsidRDefault="00B97A41" w:rsidP="002A4769">
      <w:pPr>
        <w:spacing w:after="13" w:line="276" w:lineRule="auto"/>
        <w:ind w:left="426" w:right="-204" w:firstLine="0"/>
        <w:jc w:val="center"/>
        <w:rPr>
          <w:rFonts w:ascii="Times New Roman" w:eastAsia="Times New Roman" w:hAnsi="Times New Roman" w:cs="Times New Roman"/>
          <w:b/>
          <w:i/>
          <w:sz w:val="32"/>
          <w:szCs w:val="24"/>
        </w:rPr>
      </w:pPr>
      <w:r w:rsidRPr="00B97A41">
        <w:rPr>
          <w:rFonts w:ascii="Times New Roman" w:eastAsia="Times New Roman" w:hAnsi="Times New Roman" w:cs="Times New Roman"/>
          <w:b/>
          <w:i/>
          <w:sz w:val="32"/>
          <w:szCs w:val="24"/>
        </w:rPr>
        <w:t>DISCPILINARE</w:t>
      </w:r>
      <w:r w:rsidR="00DB6478" w:rsidRPr="00B97A41">
        <w:rPr>
          <w:rFonts w:ascii="Times New Roman" w:eastAsia="Times New Roman" w:hAnsi="Times New Roman" w:cs="Times New Roman"/>
          <w:b/>
          <w:i/>
          <w:sz w:val="32"/>
          <w:szCs w:val="24"/>
        </w:rPr>
        <w:t xml:space="preserve"> PER L’ORGANIZZAZIONE ED IL FUNZIONAMENTO DEL   DISTRETTO SOCIO-SANITARIO </w:t>
      </w:r>
      <w:r w:rsidRPr="00B97A41">
        <w:rPr>
          <w:rFonts w:ascii="Times New Roman" w:eastAsia="Times New Roman" w:hAnsi="Times New Roman" w:cs="Times New Roman"/>
          <w:b/>
          <w:i/>
          <w:sz w:val="32"/>
          <w:szCs w:val="24"/>
        </w:rPr>
        <w:t>13</w:t>
      </w:r>
    </w:p>
    <w:p w14:paraId="2C287E39" w14:textId="77777777" w:rsidR="000E1DB8" w:rsidRDefault="000E1DB8" w:rsidP="002A4769">
      <w:pPr>
        <w:spacing w:after="13" w:line="276" w:lineRule="auto"/>
        <w:ind w:left="426" w:right="-204" w:firstLine="282"/>
        <w:jc w:val="center"/>
        <w:rPr>
          <w:rFonts w:ascii="Times New Roman" w:eastAsia="Times New Roman" w:hAnsi="Times New Roman" w:cs="Times New Roman"/>
          <w:b/>
          <w:i/>
          <w:sz w:val="32"/>
          <w:szCs w:val="24"/>
        </w:rPr>
      </w:pPr>
    </w:p>
    <w:p w14:paraId="04E45AB2" w14:textId="77777777" w:rsidR="000E1DB8" w:rsidRDefault="000E1DB8" w:rsidP="002A4769">
      <w:pPr>
        <w:spacing w:after="13" w:line="276" w:lineRule="auto"/>
        <w:ind w:left="426" w:right="-204" w:firstLine="282"/>
        <w:jc w:val="center"/>
        <w:rPr>
          <w:rFonts w:ascii="Times New Roman" w:eastAsia="Times New Roman" w:hAnsi="Times New Roman" w:cs="Times New Roman"/>
          <w:b/>
          <w:i/>
          <w:sz w:val="32"/>
          <w:szCs w:val="24"/>
        </w:rPr>
      </w:pPr>
    </w:p>
    <w:p w14:paraId="3694AF29" w14:textId="22B7EBF8" w:rsidR="009F492D" w:rsidRPr="00B97A41" w:rsidRDefault="009F492D" w:rsidP="002A4769">
      <w:pPr>
        <w:spacing w:after="13" w:line="276" w:lineRule="auto"/>
        <w:ind w:left="426" w:right="-204" w:firstLine="282"/>
        <w:jc w:val="center"/>
        <w:rPr>
          <w:sz w:val="24"/>
          <w:szCs w:val="24"/>
        </w:rPr>
      </w:pPr>
      <w:r>
        <w:rPr>
          <w:rFonts w:ascii="Times New Roman" w:eastAsia="Times New Roman" w:hAnsi="Times New Roman" w:cs="Times New Roman"/>
          <w:b/>
          <w:i/>
          <w:sz w:val="32"/>
          <w:szCs w:val="24"/>
        </w:rPr>
        <w:t>(</w:t>
      </w:r>
      <w:r w:rsidR="000E1DB8" w:rsidRPr="000E1DB8">
        <w:rPr>
          <w:rFonts w:ascii="Times New Roman" w:eastAsia="Times New Roman" w:hAnsi="Times New Roman" w:cs="Times New Roman"/>
          <w:b/>
          <w:i/>
          <w:sz w:val="32"/>
          <w:szCs w:val="24"/>
        </w:rPr>
        <w:t>Caltagirone (capofila), Grammichele, Vizzini, Mirabella Imbaccari, Mineo, San Michele di Ganzaria, Mazzarrone, San Cono e Licodia Eubea</w:t>
      </w:r>
      <w:r w:rsidR="000E1DB8">
        <w:rPr>
          <w:rFonts w:ascii="Times New Roman" w:eastAsia="Times New Roman" w:hAnsi="Times New Roman" w:cs="Times New Roman"/>
          <w:b/>
          <w:i/>
          <w:sz w:val="32"/>
          <w:szCs w:val="24"/>
        </w:rPr>
        <w:t>)</w:t>
      </w:r>
    </w:p>
    <w:p w14:paraId="22D05BCB" w14:textId="77777777" w:rsidR="00EC24B5" w:rsidRDefault="00DB6478" w:rsidP="002A4769">
      <w:pPr>
        <w:spacing w:after="0" w:line="276" w:lineRule="auto"/>
        <w:ind w:left="0" w:right="0" w:firstLine="0"/>
        <w:jc w:val="left"/>
      </w:pPr>
      <w:r>
        <w:rPr>
          <w:rFonts w:ascii="Times New Roman" w:eastAsia="Times New Roman" w:hAnsi="Times New Roman" w:cs="Times New Roman"/>
          <w:b/>
          <w:sz w:val="30"/>
        </w:rPr>
        <w:t xml:space="preserve"> </w:t>
      </w:r>
    </w:p>
    <w:p w14:paraId="2E5E2CA6" w14:textId="77777777" w:rsidR="00EC24B5" w:rsidRDefault="00DB6478" w:rsidP="002A4769">
      <w:pPr>
        <w:spacing w:after="0" w:line="276" w:lineRule="auto"/>
        <w:ind w:left="0" w:right="0" w:firstLine="0"/>
        <w:jc w:val="left"/>
      </w:pPr>
      <w:r>
        <w:rPr>
          <w:rFonts w:ascii="Times New Roman" w:eastAsia="Times New Roman" w:hAnsi="Times New Roman" w:cs="Times New Roman"/>
          <w:b/>
          <w:sz w:val="30"/>
        </w:rPr>
        <w:t xml:space="preserve"> </w:t>
      </w:r>
    </w:p>
    <w:p w14:paraId="6DE3B518" w14:textId="5A75EA58" w:rsidR="00EC24B5" w:rsidRDefault="00DB6478" w:rsidP="002A4769">
      <w:pPr>
        <w:spacing w:after="34" w:line="276" w:lineRule="auto"/>
        <w:ind w:right="239"/>
        <w:jc w:val="center"/>
      </w:pPr>
      <w:r>
        <w:t xml:space="preserve">APPROVATO DAL COMITATO DEI SINDACI IN DATA </w:t>
      </w:r>
      <w:r w:rsidR="00B97A41">
        <w:t>__/08/2021</w:t>
      </w:r>
    </w:p>
    <w:p w14:paraId="53A73CEC" w14:textId="77777777" w:rsidR="00EC24B5" w:rsidRDefault="00DB6478" w:rsidP="002A4769">
      <w:pPr>
        <w:spacing w:after="13" w:line="276" w:lineRule="auto"/>
        <w:ind w:left="0" w:right="0" w:firstLine="0"/>
        <w:jc w:val="left"/>
      </w:pPr>
      <w:r>
        <w:rPr>
          <w:rFonts w:ascii="Times New Roman" w:eastAsia="Times New Roman" w:hAnsi="Times New Roman" w:cs="Times New Roman"/>
          <w:b/>
          <w:sz w:val="30"/>
        </w:rPr>
        <w:t xml:space="preserve"> </w:t>
      </w:r>
    </w:p>
    <w:p w14:paraId="0B2849EB" w14:textId="77777777" w:rsidR="00B648CB" w:rsidRDefault="00DB6478" w:rsidP="002A4769">
      <w:pPr>
        <w:spacing w:after="96" w:line="276" w:lineRule="auto"/>
        <w:ind w:left="0" w:right="0" w:firstLine="0"/>
        <w:rPr>
          <w:rFonts w:ascii="Times New Roman" w:eastAsia="Times New Roman" w:hAnsi="Times New Roman" w:cs="Times New Roman"/>
          <w:b/>
          <w:sz w:val="30"/>
        </w:rPr>
      </w:pPr>
      <w:r>
        <w:rPr>
          <w:rFonts w:ascii="Times New Roman" w:eastAsia="Times New Roman" w:hAnsi="Times New Roman" w:cs="Times New Roman"/>
          <w:b/>
          <w:sz w:val="30"/>
        </w:rPr>
        <w:t xml:space="preserve"> </w:t>
      </w:r>
    </w:p>
    <w:p w14:paraId="123ED95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5CB77C72"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2FD9EE0F"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1F44B68"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499ED06"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B104121"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7431D6ED" w14:textId="2986F413" w:rsidR="00B648CB" w:rsidRDefault="00B648CB" w:rsidP="002A4769">
      <w:pPr>
        <w:spacing w:after="96" w:line="276" w:lineRule="auto"/>
        <w:ind w:left="0" w:right="0" w:firstLine="0"/>
        <w:rPr>
          <w:rFonts w:ascii="Times New Roman" w:eastAsia="Times New Roman" w:hAnsi="Times New Roman" w:cs="Times New Roman"/>
          <w:b/>
          <w:sz w:val="30"/>
        </w:rPr>
      </w:pPr>
    </w:p>
    <w:p w14:paraId="394E498E" w14:textId="0B689F76" w:rsidR="002A4769" w:rsidRDefault="002A4769" w:rsidP="002A4769">
      <w:pPr>
        <w:spacing w:after="96" w:line="276" w:lineRule="auto"/>
        <w:ind w:left="0" w:right="0" w:firstLine="0"/>
        <w:rPr>
          <w:rFonts w:ascii="Times New Roman" w:eastAsia="Times New Roman" w:hAnsi="Times New Roman" w:cs="Times New Roman"/>
          <w:b/>
          <w:sz w:val="30"/>
        </w:rPr>
      </w:pPr>
    </w:p>
    <w:p w14:paraId="47BA214C" w14:textId="4A9C39A0" w:rsidR="002A4769" w:rsidRDefault="002A4769" w:rsidP="002A4769">
      <w:pPr>
        <w:spacing w:after="96" w:line="276" w:lineRule="auto"/>
        <w:ind w:left="0" w:right="0" w:firstLine="0"/>
        <w:rPr>
          <w:rFonts w:ascii="Times New Roman" w:eastAsia="Times New Roman" w:hAnsi="Times New Roman" w:cs="Times New Roman"/>
          <w:b/>
          <w:sz w:val="30"/>
        </w:rPr>
      </w:pPr>
    </w:p>
    <w:p w14:paraId="665B80DF" w14:textId="77777777" w:rsidR="002A4769" w:rsidRDefault="002A4769" w:rsidP="002A4769">
      <w:pPr>
        <w:spacing w:after="96" w:line="276" w:lineRule="auto"/>
        <w:ind w:left="0" w:right="0" w:firstLine="0"/>
        <w:rPr>
          <w:rFonts w:ascii="Times New Roman" w:eastAsia="Times New Roman" w:hAnsi="Times New Roman" w:cs="Times New Roman"/>
          <w:b/>
          <w:sz w:val="30"/>
        </w:rPr>
      </w:pPr>
    </w:p>
    <w:p w14:paraId="5CD473B9"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07DA69F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1277175E"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04066AB9"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712CE3A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6BB44728"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826791E" w14:textId="77777777" w:rsidR="00476968" w:rsidRDefault="00476968" w:rsidP="002A4769">
      <w:pPr>
        <w:spacing w:after="96" w:line="276" w:lineRule="auto"/>
        <w:ind w:left="0" w:right="0" w:firstLine="0"/>
      </w:pPr>
      <w:r>
        <w:rPr>
          <w:sz w:val="30"/>
        </w:rPr>
        <w:lastRenderedPageBreak/>
        <w:t xml:space="preserve">INDICE </w:t>
      </w:r>
    </w:p>
    <w:p w14:paraId="37014B0B" w14:textId="77777777" w:rsidR="00476968" w:rsidRDefault="00476968" w:rsidP="002A4769">
      <w:pPr>
        <w:spacing w:after="0" w:line="276" w:lineRule="auto"/>
        <w:ind w:left="0" w:right="0" w:firstLine="0"/>
        <w:jc w:val="left"/>
      </w:pPr>
      <w:r>
        <w:t xml:space="preserve"> </w:t>
      </w:r>
    </w:p>
    <w:p w14:paraId="47A8AD74" w14:textId="77777777" w:rsidR="00476968" w:rsidRDefault="00476968" w:rsidP="002A4769">
      <w:pPr>
        <w:spacing w:after="0" w:line="276" w:lineRule="auto"/>
        <w:ind w:right="235"/>
        <w:jc w:val="center"/>
      </w:pPr>
      <w:r>
        <w:t xml:space="preserve">TITOLO I </w:t>
      </w:r>
    </w:p>
    <w:p w14:paraId="2D13076B" w14:textId="77777777" w:rsidR="00476968" w:rsidRDefault="00476968" w:rsidP="002A4769">
      <w:pPr>
        <w:spacing w:after="0" w:line="276" w:lineRule="auto"/>
        <w:ind w:right="235"/>
        <w:jc w:val="center"/>
      </w:pPr>
      <w:r>
        <w:t xml:space="preserve">Disposizioni Generali </w:t>
      </w:r>
    </w:p>
    <w:p w14:paraId="4E106A43" w14:textId="77777777" w:rsidR="00476968" w:rsidRDefault="00476968" w:rsidP="002A4769">
      <w:pPr>
        <w:spacing w:after="0" w:line="276" w:lineRule="auto"/>
        <w:ind w:left="-5" w:right="0"/>
        <w:jc w:val="left"/>
      </w:pPr>
      <w:r>
        <w:t>Art. 1 Oggetto del Disciplinare</w:t>
      </w:r>
    </w:p>
    <w:p w14:paraId="66C976BC" w14:textId="77777777" w:rsidR="00476968" w:rsidRDefault="00476968" w:rsidP="002A4769">
      <w:pPr>
        <w:spacing w:after="0" w:line="276" w:lineRule="auto"/>
        <w:ind w:left="-5" w:right="0"/>
        <w:jc w:val="left"/>
      </w:pPr>
      <w:r>
        <w:t xml:space="preserve">Art. 2 Organi del Distretto Socio sanitario 13 </w:t>
      </w:r>
    </w:p>
    <w:p w14:paraId="59DD07CD" w14:textId="77777777" w:rsidR="00476968" w:rsidRDefault="00476968" w:rsidP="002A4769">
      <w:pPr>
        <w:spacing w:after="0" w:line="276" w:lineRule="auto"/>
        <w:ind w:left="-5" w:right="0"/>
        <w:jc w:val="left"/>
      </w:pPr>
    </w:p>
    <w:p w14:paraId="0F8126D5" w14:textId="77777777" w:rsidR="00476968" w:rsidRDefault="00476968" w:rsidP="002A4769">
      <w:pPr>
        <w:spacing w:after="0" w:line="276" w:lineRule="auto"/>
        <w:ind w:right="233"/>
        <w:jc w:val="center"/>
      </w:pPr>
      <w:r>
        <w:t xml:space="preserve">TITOLO II </w:t>
      </w:r>
    </w:p>
    <w:p w14:paraId="68BB674F" w14:textId="77777777" w:rsidR="00476968" w:rsidRDefault="00476968" w:rsidP="002A4769">
      <w:pPr>
        <w:spacing w:after="0" w:line="276" w:lineRule="auto"/>
        <w:ind w:right="233"/>
        <w:jc w:val="center"/>
      </w:pPr>
      <w:r>
        <w:t xml:space="preserve">Organizzazione e funzionamento del Comitato dei Sindaci </w:t>
      </w:r>
    </w:p>
    <w:p w14:paraId="787728CC" w14:textId="77777777" w:rsidR="00476968" w:rsidRDefault="00476968" w:rsidP="002A4769">
      <w:pPr>
        <w:spacing w:after="0" w:line="276" w:lineRule="auto"/>
        <w:ind w:left="0" w:right="185" w:firstLine="0"/>
        <w:jc w:val="center"/>
      </w:pPr>
      <w:r>
        <w:t xml:space="preserve"> </w:t>
      </w:r>
    </w:p>
    <w:p w14:paraId="0E6517EB" w14:textId="77777777" w:rsidR="00476968" w:rsidRDefault="00476968" w:rsidP="002A4769">
      <w:pPr>
        <w:spacing w:after="0" w:line="276" w:lineRule="auto"/>
        <w:ind w:right="233"/>
        <w:jc w:val="center"/>
      </w:pPr>
    </w:p>
    <w:p w14:paraId="575344F2" w14:textId="77777777" w:rsidR="00476968" w:rsidRDefault="00476968" w:rsidP="002A4769">
      <w:pPr>
        <w:spacing w:after="0" w:line="276" w:lineRule="auto"/>
        <w:ind w:right="0"/>
        <w:jc w:val="left"/>
      </w:pPr>
      <w:r>
        <w:t xml:space="preserve">Art. 3 Comitato dei Sindaci </w:t>
      </w:r>
    </w:p>
    <w:p w14:paraId="3088E90F" w14:textId="77777777" w:rsidR="00476968" w:rsidRDefault="00476968" w:rsidP="002A4769">
      <w:pPr>
        <w:spacing w:after="0" w:line="276" w:lineRule="auto"/>
        <w:ind w:right="0"/>
        <w:jc w:val="left"/>
      </w:pPr>
      <w:r>
        <w:t xml:space="preserve">Art. 4 Composizione </w:t>
      </w:r>
    </w:p>
    <w:p w14:paraId="0F61A291" w14:textId="77777777" w:rsidR="00476968" w:rsidRDefault="00476968" w:rsidP="002A4769">
      <w:pPr>
        <w:spacing w:after="0" w:line="276" w:lineRule="auto"/>
        <w:ind w:right="0"/>
        <w:jc w:val="left"/>
      </w:pPr>
      <w:r>
        <w:t xml:space="preserve">Art. 5 Presidente </w:t>
      </w:r>
    </w:p>
    <w:p w14:paraId="2FA65E68" w14:textId="77777777" w:rsidR="00476968" w:rsidRDefault="00476968" w:rsidP="002A4769">
      <w:pPr>
        <w:spacing w:after="0" w:line="276" w:lineRule="auto"/>
        <w:ind w:left="-5" w:right="0"/>
        <w:jc w:val="left"/>
      </w:pPr>
      <w:r>
        <w:t xml:space="preserve">Art. 6 Convocazione e luogo delle riunioni del Comitato dei Sindaci </w:t>
      </w:r>
    </w:p>
    <w:p w14:paraId="1C808B6F" w14:textId="77777777" w:rsidR="00476968" w:rsidRDefault="00476968" w:rsidP="002A4769">
      <w:pPr>
        <w:spacing w:after="0" w:line="276" w:lineRule="auto"/>
        <w:ind w:left="-5" w:right="0"/>
        <w:jc w:val="left"/>
      </w:pPr>
      <w:r>
        <w:t xml:space="preserve">Art. 7 Validità delle riunioni e delle votazioni </w:t>
      </w:r>
    </w:p>
    <w:p w14:paraId="0A71D807" w14:textId="77777777" w:rsidR="00476968" w:rsidRDefault="00476968" w:rsidP="002A4769">
      <w:pPr>
        <w:spacing w:after="0" w:line="276" w:lineRule="auto"/>
        <w:ind w:left="-5" w:right="0"/>
        <w:jc w:val="left"/>
      </w:pPr>
      <w:r>
        <w:t xml:space="preserve">Art. 8 Partecipazione di funzionari e consulenti alla seduta </w:t>
      </w:r>
    </w:p>
    <w:p w14:paraId="4C792895" w14:textId="77777777" w:rsidR="00476968" w:rsidRDefault="00476968" w:rsidP="002A4769">
      <w:pPr>
        <w:spacing w:after="0" w:line="276" w:lineRule="auto"/>
        <w:ind w:left="-5" w:right="0"/>
        <w:jc w:val="left"/>
      </w:pPr>
      <w:r>
        <w:t xml:space="preserve">Art. 9 Deliberazioni </w:t>
      </w:r>
    </w:p>
    <w:p w14:paraId="5F16C421" w14:textId="77777777" w:rsidR="00476968" w:rsidRDefault="00476968" w:rsidP="002A4769">
      <w:pPr>
        <w:spacing w:after="0" w:line="276" w:lineRule="auto"/>
        <w:ind w:left="-5" w:right="0"/>
        <w:jc w:val="left"/>
      </w:pPr>
      <w:r>
        <w:t xml:space="preserve">Art. 10 Assenza dei componenti </w:t>
      </w:r>
    </w:p>
    <w:p w14:paraId="076F0454" w14:textId="77777777" w:rsidR="00476968" w:rsidRDefault="00476968" w:rsidP="002A4769">
      <w:pPr>
        <w:spacing w:after="0" w:line="276" w:lineRule="auto"/>
        <w:ind w:left="-5" w:right="0"/>
        <w:jc w:val="left"/>
      </w:pPr>
      <w:r>
        <w:t xml:space="preserve">Art. 11 Decadenza-Incompatibilità </w:t>
      </w:r>
    </w:p>
    <w:p w14:paraId="4905B1ED" w14:textId="77777777" w:rsidR="00476968" w:rsidRDefault="00476968" w:rsidP="002A4769">
      <w:pPr>
        <w:spacing w:after="0" w:line="276" w:lineRule="auto"/>
        <w:ind w:left="0" w:right="0" w:firstLine="0"/>
        <w:jc w:val="left"/>
      </w:pPr>
    </w:p>
    <w:p w14:paraId="7A87BFC3" w14:textId="77777777" w:rsidR="00476968" w:rsidRDefault="00476968" w:rsidP="002A4769">
      <w:pPr>
        <w:spacing w:after="0" w:line="276" w:lineRule="auto"/>
        <w:ind w:right="235"/>
        <w:jc w:val="center"/>
      </w:pPr>
      <w:r>
        <w:t xml:space="preserve">TITOLO III </w:t>
      </w:r>
    </w:p>
    <w:p w14:paraId="44D4A6E8" w14:textId="77777777" w:rsidR="00476968" w:rsidRDefault="00476968" w:rsidP="002A4769">
      <w:pPr>
        <w:spacing w:after="0" w:line="276" w:lineRule="auto"/>
        <w:ind w:right="236"/>
        <w:jc w:val="center"/>
      </w:pPr>
      <w:r>
        <w:t xml:space="preserve">Organizzazione, funzionamento e competenze dell’Ufficio Piano </w:t>
      </w:r>
    </w:p>
    <w:p w14:paraId="2D13F0EB" w14:textId="77777777" w:rsidR="00476968" w:rsidRDefault="00476968" w:rsidP="002A4769">
      <w:pPr>
        <w:spacing w:after="0" w:line="276" w:lineRule="auto"/>
        <w:ind w:left="0" w:right="185" w:firstLine="0"/>
        <w:jc w:val="center"/>
      </w:pPr>
    </w:p>
    <w:p w14:paraId="710E2AA7" w14:textId="63529A9D" w:rsidR="00476968" w:rsidRDefault="00476968" w:rsidP="002A4769">
      <w:pPr>
        <w:spacing w:after="0" w:line="276" w:lineRule="auto"/>
        <w:ind w:left="-5" w:right="0"/>
        <w:jc w:val="left"/>
      </w:pPr>
      <w:r>
        <w:t xml:space="preserve">Art. 12 </w:t>
      </w:r>
      <w:r w:rsidR="00D830E7">
        <w:t>Responsabile</w:t>
      </w:r>
      <w:r>
        <w:t xml:space="preserve"> dell’Ufficio Piano </w:t>
      </w:r>
    </w:p>
    <w:p w14:paraId="47874D37" w14:textId="77777777" w:rsidR="00476968" w:rsidRDefault="00476968" w:rsidP="002A4769">
      <w:pPr>
        <w:spacing w:after="0" w:line="276" w:lineRule="auto"/>
        <w:ind w:left="-5" w:right="0"/>
        <w:jc w:val="left"/>
      </w:pPr>
      <w:r>
        <w:t xml:space="preserve">Art. 13 Organizzazione e composizione dell’Ufficio Piano </w:t>
      </w:r>
    </w:p>
    <w:p w14:paraId="2CAA1D42" w14:textId="77777777" w:rsidR="00476968" w:rsidRDefault="00476968" w:rsidP="002A4769">
      <w:pPr>
        <w:spacing w:after="0" w:line="276" w:lineRule="auto"/>
        <w:ind w:left="-5" w:right="0"/>
        <w:jc w:val="left"/>
      </w:pPr>
      <w:r>
        <w:t xml:space="preserve">Art. 14 </w:t>
      </w:r>
      <w:r w:rsidRPr="00A35306">
        <w:t>Costi dell’Ufficio Piano e Sede operativa</w:t>
      </w:r>
    </w:p>
    <w:p w14:paraId="1531447F" w14:textId="77777777" w:rsidR="00476968" w:rsidRDefault="00476968" w:rsidP="002A4769">
      <w:pPr>
        <w:spacing w:after="0" w:line="276" w:lineRule="auto"/>
        <w:ind w:left="-5" w:right="0"/>
        <w:jc w:val="left"/>
      </w:pPr>
      <w:r>
        <w:t xml:space="preserve">Art. 15 Competenze </w:t>
      </w:r>
    </w:p>
    <w:p w14:paraId="1E1D759C" w14:textId="77777777" w:rsidR="00476968" w:rsidRDefault="00476968" w:rsidP="002A4769">
      <w:pPr>
        <w:spacing w:after="0" w:line="276" w:lineRule="auto"/>
        <w:ind w:left="-5" w:right="0"/>
        <w:jc w:val="left"/>
      </w:pPr>
      <w:r>
        <w:t xml:space="preserve">Art. 16 Autonomia </w:t>
      </w:r>
    </w:p>
    <w:p w14:paraId="6B35A15C" w14:textId="77777777" w:rsidR="00476968" w:rsidRDefault="00476968" w:rsidP="002A4769">
      <w:pPr>
        <w:spacing w:after="0" w:line="276" w:lineRule="auto"/>
        <w:ind w:left="-5" w:right="0"/>
        <w:jc w:val="left"/>
      </w:pPr>
      <w:r>
        <w:t xml:space="preserve">Art. 17 Rapporti tra l’Ufficio Piano ed il Comitato dei Sindaci </w:t>
      </w:r>
    </w:p>
    <w:p w14:paraId="037C2F67" w14:textId="77777777" w:rsidR="00476968" w:rsidRDefault="00476968" w:rsidP="002A4769">
      <w:pPr>
        <w:spacing w:after="0" w:line="276" w:lineRule="auto"/>
        <w:ind w:left="-5" w:right="0"/>
        <w:jc w:val="left"/>
      </w:pPr>
      <w:r>
        <w:t xml:space="preserve">Art. 18 </w:t>
      </w:r>
      <w:r w:rsidRPr="00A35306">
        <w:t>Rete territoriale per la protezione e l'inclusione sociale</w:t>
      </w:r>
      <w:r>
        <w:t xml:space="preserve"> </w:t>
      </w:r>
    </w:p>
    <w:p w14:paraId="4E3321F6" w14:textId="77777777" w:rsidR="00476968" w:rsidRPr="00A35306" w:rsidRDefault="00476968" w:rsidP="002A4769">
      <w:pPr>
        <w:spacing w:after="0" w:line="276" w:lineRule="auto"/>
        <w:ind w:left="-5" w:right="0"/>
        <w:jc w:val="left"/>
      </w:pPr>
      <w:r w:rsidRPr="00A35306">
        <w:t>Art. 19 Incompatibilità, revoche, dimissioni, sostituzioni di rappresentanti</w:t>
      </w:r>
    </w:p>
    <w:p w14:paraId="1AAAC644" w14:textId="77777777" w:rsidR="00476968" w:rsidRPr="00A35306" w:rsidRDefault="00476968" w:rsidP="002A4769">
      <w:pPr>
        <w:spacing w:after="0" w:line="276" w:lineRule="auto"/>
        <w:ind w:left="-5" w:right="0"/>
        <w:jc w:val="left"/>
      </w:pPr>
      <w:r w:rsidRPr="00A35306">
        <w:t xml:space="preserve">Art. 20 Accesso agli atti </w:t>
      </w:r>
    </w:p>
    <w:p w14:paraId="2484E7C3" w14:textId="77777777" w:rsidR="00476968" w:rsidRPr="00A35306" w:rsidRDefault="00476968" w:rsidP="002A4769">
      <w:pPr>
        <w:spacing w:after="0" w:line="276" w:lineRule="auto"/>
        <w:ind w:left="-5" w:right="0"/>
        <w:jc w:val="left"/>
      </w:pPr>
      <w:r w:rsidRPr="00A35306">
        <w:t xml:space="preserve">Art. 21 Modifiche al regolamento </w:t>
      </w:r>
    </w:p>
    <w:p w14:paraId="19BBDB24" w14:textId="77777777" w:rsidR="00476968" w:rsidRDefault="00476968" w:rsidP="002A4769">
      <w:pPr>
        <w:spacing w:after="0" w:line="276" w:lineRule="auto"/>
        <w:ind w:left="-5" w:right="0"/>
        <w:jc w:val="left"/>
      </w:pPr>
      <w:r w:rsidRPr="00A35306">
        <w:t>Art. 22 Entrata in Vigore</w:t>
      </w:r>
      <w:r>
        <w:t xml:space="preserve"> </w:t>
      </w:r>
    </w:p>
    <w:p w14:paraId="57F85275" w14:textId="77777777" w:rsidR="00B97A41" w:rsidRDefault="00B97A41" w:rsidP="002A4769">
      <w:pPr>
        <w:spacing w:after="0" w:line="276" w:lineRule="auto"/>
        <w:ind w:right="235"/>
        <w:jc w:val="center"/>
        <w:rPr>
          <w:rFonts w:ascii="Times New Roman" w:eastAsia="Times New Roman" w:hAnsi="Times New Roman" w:cs="Times New Roman"/>
          <w:b/>
        </w:rPr>
      </w:pPr>
      <w:r>
        <w:rPr>
          <w:rFonts w:ascii="Times New Roman" w:eastAsia="Times New Roman" w:hAnsi="Times New Roman" w:cs="Times New Roman"/>
          <w:b/>
        </w:rPr>
        <w:br w:type="page"/>
      </w:r>
    </w:p>
    <w:p w14:paraId="4565C59E" w14:textId="77777777" w:rsidR="002A4769" w:rsidRDefault="002A4769" w:rsidP="002A4769">
      <w:pPr>
        <w:spacing w:after="0" w:line="276" w:lineRule="auto"/>
        <w:ind w:right="235"/>
        <w:jc w:val="center"/>
        <w:rPr>
          <w:b/>
          <w:bCs/>
        </w:rPr>
      </w:pPr>
    </w:p>
    <w:p w14:paraId="63B1BE3A" w14:textId="5F6BCB5E" w:rsidR="00EC24B5" w:rsidRPr="00476968" w:rsidRDefault="00DB6478" w:rsidP="002A4769">
      <w:pPr>
        <w:spacing w:after="0" w:line="276" w:lineRule="auto"/>
        <w:ind w:right="235"/>
        <w:jc w:val="center"/>
        <w:rPr>
          <w:b/>
          <w:bCs/>
        </w:rPr>
      </w:pPr>
      <w:r w:rsidRPr="00476968">
        <w:rPr>
          <w:b/>
          <w:bCs/>
        </w:rPr>
        <w:t xml:space="preserve">TITOLO I </w:t>
      </w:r>
    </w:p>
    <w:p w14:paraId="34DB9302" w14:textId="0829CDCF" w:rsidR="00EC24B5" w:rsidRPr="00476968" w:rsidRDefault="00476968" w:rsidP="002A4769">
      <w:pPr>
        <w:spacing w:after="0" w:line="276" w:lineRule="auto"/>
        <w:ind w:right="233"/>
        <w:jc w:val="center"/>
        <w:rPr>
          <w:b/>
          <w:bCs/>
        </w:rPr>
      </w:pPr>
      <w:r w:rsidRPr="00476968">
        <w:rPr>
          <w:b/>
          <w:bCs/>
        </w:rPr>
        <w:t xml:space="preserve">Disposizioni Generali </w:t>
      </w:r>
    </w:p>
    <w:p w14:paraId="66A388B1" w14:textId="77777777" w:rsidR="00EC24B5" w:rsidRDefault="00DB6478" w:rsidP="002A4769">
      <w:pPr>
        <w:spacing w:after="0" w:line="276" w:lineRule="auto"/>
        <w:ind w:left="0" w:right="0" w:firstLine="0"/>
        <w:jc w:val="left"/>
      </w:pPr>
      <w:r>
        <w:t xml:space="preserve"> </w:t>
      </w:r>
    </w:p>
    <w:p w14:paraId="2ABFEDC1" w14:textId="302FC666" w:rsidR="00EC24B5" w:rsidRPr="00AE7E0A" w:rsidRDefault="00DB6478" w:rsidP="002A4769">
      <w:pPr>
        <w:pStyle w:val="Titolo1"/>
        <w:spacing w:line="276" w:lineRule="auto"/>
        <w:ind w:left="-5" w:right="0"/>
        <w:rPr>
          <w:b/>
          <w:bCs/>
        </w:rPr>
      </w:pPr>
      <w:r w:rsidRPr="00AE7E0A">
        <w:rPr>
          <w:b/>
          <w:bCs/>
        </w:rPr>
        <w:t xml:space="preserve">Art. 1 – Oggetto </w:t>
      </w:r>
      <w:r w:rsidR="005355BE">
        <w:rPr>
          <w:b/>
          <w:bCs/>
        </w:rPr>
        <w:t>del Disciplinare</w:t>
      </w:r>
    </w:p>
    <w:p w14:paraId="08E3502B" w14:textId="0F1B2B65" w:rsidR="00B97A41" w:rsidRPr="00B97A41" w:rsidRDefault="00DB6478" w:rsidP="002A4769">
      <w:pPr>
        <w:spacing w:line="276" w:lineRule="auto"/>
        <w:ind w:left="-5" w:right="220"/>
      </w:pPr>
      <w:r>
        <w:t xml:space="preserve">Il presente </w:t>
      </w:r>
      <w:r w:rsidR="00B97A41" w:rsidRPr="00B97A41">
        <w:rPr>
          <w:i/>
          <w:iCs/>
        </w:rPr>
        <w:t>Disciplinare per l’organizzazione e il funzionamento del Distretto Socio-Sanitario 13</w:t>
      </w:r>
      <w:r>
        <w:t xml:space="preserve"> </w:t>
      </w:r>
      <w:r w:rsidR="005355BE">
        <w:t xml:space="preserve">è redatto </w:t>
      </w:r>
      <w:r w:rsidR="00B97A41" w:rsidRPr="00B97A41">
        <w:t xml:space="preserve">a norma dei commi 5 e 8 dell’art. 21 del </w:t>
      </w:r>
      <w:proofErr w:type="spellStart"/>
      <w:r w:rsidR="00B97A41" w:rsidRPr="00B97A41">
        <w:t>d.lgs</w:t>
      </w:r>
      <w:proofErr w:type="spellEnd"/>
      <w:r w:rsidR="00B97A41" w:rsidRPr="00B97A41">
        <w:t xml:space="preserve"> 147/2017, </w:t>
      </w:r>
      <w:r w:rsidR="00B97A41">
        <w:t>del</w:t>
      </w:r>
      <w:r w:rsidR="00AE7E0A">
        <w:t>la</w:t>
      </w:r>
      <w:r w:rsidR="00B97A41">
        <w:t xml:space="preserve"> </w:t>
      </w:r>
      <w:r w:rsidR="00B97A41" w:rsidRPr="00B97A41">
        <w:t xml:space="preserve">D.G.R. n. 377 del 12 ottobre 2018 </w:t>
      </w:r>
      <w:r w:rsidR="00AE7E0A">
        <w:t xml:space="preserve">con cui </w:t>
      </w:r>
      <w:r w:rsidR="00B97A41" w:rsidRPr="00B97A41">
        <w:t xml:space="preserve">la Giunta Regionale ha deliberato "Le </w:t>
      </w:r>
      <w:r w:rsidR="00D00887">
        <w:t>L</w:t>
      </w:r>
      <w:r w:rsidR="00B97A41" w:rsidRPr="00B97A41">
        <w:t xml:space="preserve">inee </w:t>
      </w:r>
      <w:r w:rsidR="00D00887">
        <w:t>G</w:t>
      </w:r>
      <w:r w:rsidR="00B97A41" w:rsidRPr="00B97A41">
        <w:t>uida per l'attuazione delle politiche sociali regionali 2018/2019</w:t>
      </w:r>
      <w:r w:rsidR="00AE7E0A">
        <w:t xml:space="preserve"> </w:t>
      </w:r>
      <w:r w:rsidR="005355BE">
        <w:t xml:space="preserve">che </w:t>
      </w:r>
      <w:r w:rsidR="00AE7E0A" w:rsidRPr="00AE7E0A">
        <w:t>indirizzano i Distretti Socio-Sanitari verso il potenziamento della programmazione sociosanitaria realizzata con i Piani di Zona</w:t>
      </w:r>
      <w:r w:rsidR="00D00887">
        <w:t xml:space="preserve"> nonché all’integrazione con</w:t>
      </w:r>
      <w:r w:rsidR="00AE7E0A" w:rsidRPr="00AE7E0A">
        <w:t xml:space="preserve"> altri strumenti di programmazione e fonti di finanziamento comunitari, nazionali, regionali e locali (PAC, PO FESR, PO FSE, risorse comunali proprie, etc.);</w:t>
      </w:r>
      <w:r w:rsidR="00AE7E0A">
        <w:t xml:space="preserve"> </w:t>
      </w:r>
      <w:r w:rsidR="00D00887">
        <w:t xml:space="preserve">  </w:t>
      </w:r>
      <w:r w:rsidR="00AE7E0A">
        <w:t xml:space="preserve">della </w:t>
      </w:r>
      <w:r w:rsidR="00AE7E0A" w:rsidRPr="00AE7E0A">
        <w:t>D.G.R. n. 36 del 29 gennaio 2019</w:t>
      </w:r>
      <w:r w:rsidR="00AE7E0A">
        <w:t xml:space="preserve"> – Piano Regionale lotta alla povertà; nonché della D.G.R n. 249 del 10 giugno 2021, che ha approvato il documento “Linee guida per la programmazione dei Piani di Zona 2021” e unitamente a queste lo schema di </w:t>
      </w:r>
      <w:r w:rsidR="00D00887">
        <w:t>C</w:t>
      </w:r>
      <w:r w:rsidR="00AE7E0A">
        <w:t>onvenzione per la gestione in forma associata dei servizi e degli interventi sociali e socio-sanitari dei distretti socio-sanitari dispon</w:t>
      </w:r>
      <w:r w:rsidR="005355BE">
        <w:t>endo</w:t>
      </w:r>
      <w:r w:rsidR="00AE7E0A">
        <w:t xml:space="preserve"> l’obbligo da parte del Comitato dei Sindaci di adozione del </w:t>
      </w:r>
      <w:r w:rsidR="00AE7E0A" w:rsidRPr="00B97A41">
        <w:rPr>
          <w:i/>
          <w:iCs/>
        </w:rPr>
        <w:t>Disciplinare per l’organizzazione e il funzionamento</w:t>
      </w:r>
      <w:r w:rsidR="00AE7E0A">
        <w:rPr>
          <w:i/>
          <w:iCs/>
        </w:rPr>
        <w:t xml:space="preserve"> del Distretto socio-sanitario</w:t>
      </w:r>
      <w:r w:rsidR="009C3608">
        <w:rPr>
          <w:i/>
          <w:iCs/>
        </w:rPr>
        <w:t xml:space="preserve"> (art.li 6,7 e 13 della Convenzione)</w:t>
      </w:r>
      <w:r w:rsidR="00AE7E0A">
        <w:rPr>
          <w:i/>
          <w:iCs/>
        </w:rPr>
        <w:t>.</w:t>
      </w:r>
    </w:p>
    <w:p w14:paraId="1407CAD6" w14:textId="19649646" w:rsidR="00EC4D60" w:rsidRDefault="005355BE" w:rsidP="002A4769">
      <w:pPr>
        <w:spacing w:line="276" w:lineRule="auto"/>
        <w:ind w:left="-5" w:right="220"/>
      </w:pPr>
      <w:r>
        <w:t xml:space="preserve">Il presente </w:t>
      </w:r>
      <w:r w:rsidR="008E1122">
        <w:t xml:space="preserve">documento richiama altresì la Legge Quadro 8 novembre 2000, n. 328 e delle Linee Giuda per l’attuazione del Piano Socio-Sanitario della Regione Siciliana, giusto Decreto Presidenziale n. 243 del 4 novembre 2002 </w:t>
      </w:r>
      <w:r w:rsidR="00D00887">
        <w:t>con cui è stata definit</w:t>
      </w:r>
      <w:r w:rsidR="008E1122">
        <w:t xml:space="preserve">a </w:t>
      </w:r>
      <w:r w:rsidR="00DB6478">
        <w:t>l’organizzazione distrettuale, le attribuzioni e le modalità di funzionamento del Comitato dei Sindaci e la composizione, la organizzazione e le funzioni del</w:t>
      </w:r>
      <w:r w:rsidR="008E1122">
        <w:t xml:space="preserve">l’Ufficio </w:t>
      </w:r>
      <w:r w:rsidR="00DB6478">
        <w:t xml:space="preserve">Piano del Distretto Socio-Sanitario </w:t>
      </w:r>
      <w:r w:rsidR="008E1122">
        <w:t xml:space="preserve">13 per la </w:t>
      </w:r>
      <w:r w:rsidR="008E1122" w:rsidRPr="008E1122">
        <w:t>gestione associata delle attività e dei servizi</w:t>
      </w:r>
      <w:r w:rsidR="008E1122">
        <w:t xml:space="preserve">, nonché le modalità di raccordo con la </w:t>
      </w:r>
      <w:r w:rsidR="008E1122" w:rsidRPr="008E1122">
        <w:t>Rete territoriale per la protezione e l’inclusione sociale</w:t>
      </w:r>
      <w:r w:rsidR="008E1122">
        <w:t>.</w:t>
      </w:r>
      <w:r w:rsidR="00DB6478">
        <w:t xml:space="preserve"> </w:t>
      </w:r>
    </w:p>
    <w:p w14:paraId="6A48AD80" w14:textId="77777777" w:rsidR="00EC4D60" w:rsidRPr="00EC4D60" w:rsidRDefault="00EC4D60" w:rsidP="002A4769">
      <w:pPr>
        <w:spacing w:line="276" w:lineRule="auto"/>
        <w:ind w:left="-5" w:right="220"/>
      </w:pPr>
    </w:p>
    <w:p w14:paraId="308FA14D" w14:textId="03CE14FC" w:rsidR="00EC24B5" w:rsidRPr="009F492D" w:rsidRDefault="00DB6478" w:rsidP="002A4769">
      <w:pPr>
        <w:pStyle w:val="Titolo1"/>
        <w:spacing w:line="276" w:lineRule="auto"/>
        <w:ind w:left="0" w:right="0" w:firstLine="0"/>
        <w:rPr>
          <w:b/>
          <w:bCs/>
        </w:rPr>
      </w:pPr>
      <w:r w:rsidRPr="009F492D">
        <w:rPr>
          <w:b/>
          <w:bCs/>
        </w:rPr>
        <w:t xml:space="preserve">Art. </w:t>
      </w:r>
      <w:r w:rsidR="00D00B40" w:rsidRPr="009F492D">
        <w:rPr>
          <w:b/>
          <w:bCs/>
        </w:rPr>
        <w:t>2</w:t>
      </w:r>
      <w:r w:rsidRPr="009F492D">
        <w:rPr>
          <w:b/>
          <w:bCs/>
        </w:rPr>
        <w:t xml:space="preserve"> –   Organi del Distretto </w:t>
      </w:r>
      <w:r w:rsidR="00D00B40" w:rsidRPr="009F492D">
        <w:rPr>
          <w:b/>
          <w:bCs/>
        </w:rPr>
        <w:t>Socio sanitario 13</w:t>
      </w:r>
      <w:r w:rsidRPr="009F492D">
        <w:rPr>
          <w:b/>
          <w:bCs/>
        </w:rPr>
        <w:t xml:space="preserve"> </w:t>
      </w:r>
    </w:p>
    <w:p w14:paraId="4257A562" w14:textId="77777777" w:rsidR="00D00B40" w:rsidRDefault="00D00B40" w:rsidP="002A4769">
      <w:pPr>
        <w:spacing w:line="276" w:lineRule="auto"/>
        <w:ind w:left="-5" w:right="220"/>
      </w:pPr>
      <w:r>
        <w:t>Ai sensi della normativa richiamata l’assetto organizzativo distrettuale si articola mediante:</w:t>
      </w:r>
    </w:p>
    <w:p w14:paraId="0EC3D354" w14:textId="77777777" w:rsidR="00D00B40" w:rsidRDefault="00D00B40" w:rsidP="002A4769">
      <w:pPr>
        <w:spacing w:line="276" w:lineRule="auto"/>
        <w:ind w:left="-5" w:right="220"/>
      </w:pPr>
      <w:r>
        <w:t xml:space="preserve">- un </w:t>
      </w:r>
      <w:r w:rsidRPr="00D00B40">
        <w:t xml:space="preserve">organismo politico-istituzionale, denominato </w:t>
      </w:r>
      <w:r w:rsidRPr="00EC4D60">
        <w:rPr>
          <w:b/>
          <w:bCs/>
        </w:rPr>
        <w:t>Comitato dei Sindaci</w:t>
      </w:r>
      <w:r w:rsidRPr="00D00B40">
        <w:t xml:space="preserve">; </w:t>
      </w:r>
    </w:p>
    <w:p w14:paraId="1114BE72" w14:textId="3BBD1504" w:rsidR="00D00B40" w:rsidRDefault="00D00B40" w:rsidP="002A4769">
      <w:pPr>
        <w:spacing w:line="276" w:lineRule="auto"/>
        <w:ind w:left="-5" w:right="220"/>
      </w:pPr>
      <w:r>
        <w:t xml:space="preserve">- </w:t>
      </w:r>
      <w:r w:rsidRPr="00D00B40">
        <w:t xml:space="preserve">un ufficio comune, che rappresenta la struttura tecnico-amministrativa, denominato </w:t>
      </w:r>
      <w:r w:rsidRPr="00EC4D60">
        <w:rPr>
          <w:b/>
          <w:bCs/>
        </w:rPr>
        <w:t>Ufficio di Piano</w:t>
      </w:r>
      <w:r w:rsidR="00EC4D60">
        <w:t>.</w:t>
      </w:r>
      <w:r>
        <w:t xml:space="preserve"> </w:t>
      </w:r>
    </w:p>
    <w:p w14:paraId="0402978C" w14:textId="3EA1DC7A" w:rsidR="00EC4D60" w:rsidRDefault="00EC4D60" w:rsidP="002A4769">
      <w:pPr>
        <w:spacing w:line="276" w:lineRule="auto"/>
        <w:ind w:left="-5" w:right="220"/>
      </w:pPr>
      <w:r>
        <w:t xml:space="preserve">Gli Organi del Distretto Socio-Sanitario 13, sono: il Comitato dei Sindaci, il Presidente del Comitato, l’Ufficio di Piano, il </w:t>
      </w:r>
      <w:r w:rsidR="00D830E7">
        <w:t>Responsabile</w:t>
      </w:r>
      <w:r>
        <w:t xml:space="preserve"> dell’Ufficio di Piano. </w:t>
      </w:r>
    </w:p>
    <w:p w14:paraId="33C9C631" w14:textId="6176907A" w:rsidR="00D00B40" w:rsidRDefault="00EC4D60" w:rsidP="002A4769">
      <w:pPr>
        <w:spacing w:line="276" w:lineRule="auto"/>
        <w:ind w:left="-5" w:right="220"/>
      </w:pPr>
      <w:r>
        <w:t>P</w:t>
      </w:r>
      <w:r w:rsidR="00D00B40" w:rsidRPr="00D00B40">
        <w:t>er la concertazione territoriale degli intervent</w:t>
      </w:r>
      <w:r w:rsidR="00D00B40">
        <w:t>i socio-assistenziali e socio-sanitari</w:t>
      </w:r>
      <w:r>
        <w:t xml:space="preserve"> gli organi distrettuali si confrontano con l</w:t>
      </w:r>
      <w:r w:rsidRPr="00D00B40">
        <w:t>a “</w:t>
      </w:r>
      <w:r w:rsidRPr="00EC4D60">
        <w:rPr>
          <w:b/>
          <w:bCs/>
        </w:rPr>
        <w:t>Rete territoriale per la protezione e l’inclusione sociale</w:t>
      </w:r>
      <w:r w:rsidRPr="00D00B40">
        <w:t>”</w:t>
      </w:r>
      <w:r>
        <w:t>.</w:t>
      </w:r>
    </w:p>
    <w:p w14:paraId="646DCECC" w14:textId="03AC4C95" w:rsidR="00EC24B5" w:rsidRDefault="00EC24B5" w:rsidP="002A4769">
      <w:pPr>
        <w:spacing w:after="0" w:line="276" w:lineRule="auto"/>
        <w:ind w:left="0" w:right="0" w:firstLine="0"/>
        <w:jc w:val="left"/>
      </w:pPr>
    </w:p>
    <w:p w14:paraId="7BAFA57F" w14:textId="77777777" w:rsidR="002A4769" w:rsidRDefault="002A4769" w:rsidP="002A4769">
      <w:pPr>
        <w:spacing w:after="0" w:line="276" w:lineRule="auto"/>
        <w:ind w:right="233"/>
        <w:jc w:val="center"/>
        <w:rPr>
          <w:b/>
          <w:bCs/>
        </w:rPr>
      </w:pPr>
    </w:p>
    <w:p w14:paraId="19A0E7A2" w14:textId="77777777" w:rsidR="002A4769" w:rsidRDefault="002A4769" w:rsidP="002A4769">
      <w:pPr>
        <w:spacing w:after="0" w:line="276" w:lineRule="auto"/>
        <w:ind w:right="233"/>
        <w:jc w:val="center"/>
        <w:rPr>
          <w:b/>
          <w:bCs/>
        </w:rPr>
      </w:pPr>
    </w:p>
    <w:p w14:paraId="3A6D17B1" w14:textId="77777777" w:rsidR="002A4769" w:rsidRDefault="002A4769" w:rsidP="002A4769">
      <w:pPr>
        <w:spacing w:after="0" w:line="276" w:lineRule="auto"/>
        <w:ind w:right="233"/>
        <w:jc w:val="center"/>
        <w:rPr>
          <w:b/>
          <w:bCs/>
        </w:rPr>
      </w:pPr>
    </w:p>
    <w:p w14:paraId="64367AC1" w14:textId="77777777" w:rsidR="002A4769" w:rsidRDefault="002A4769" w:rsidP="002A4769">
      <w:pPr>
        <w:spacing w:after="0" w:line="276" w:lineRule="auto"/>
        <w:ind w:right="233"/>
        <w:jc w:val="center"/>
        <w:rPr>
          <w:b/>
          <w:bCs/>
        </w:rPr>
      </w:pPr>
    </w:p>
    <w:p w14:paraId="1E61A48A" w14:textId="77777777" w:rsidR="002A4769" w:rsidRDefault="002A4769" w:rsidP="002A4769">
      <w:pPr>
        <w:spacing w:after="0" w:line="276" w:lineRule="auto"/>
        <w:ind w:right="233"/>
        <w:jc w:val="center"/>
        <w:rPr>
          <w:b/>
          <w:bCs/>
        </w:rPr>
      </w:pPr>
    </w:p>
    <w:p w14:paraId="63A366E3" w14:textId="191038D9" w:rsidR="00EC24B5" w:rsidRPr="00476968" w:rsidRDefault="00DB6478" w:rsidP="002A4769">
      <w:pPr>
        <w:spacing w:after="0" w:line="276" w:lineRule="auto"/>
        <w:ind w:right="233"/>
        <w:jc w:val="center"/>
        <w:rPr>
          <w:b/>
          <w:bCs/>
        </w:rPr>
      </w:pPr>
      <w:r w:rsidRPr="00476968">
        <w:rPr>
          <w:b/>
          <w:bCs/>
        </w:rPr>
        <w:lastRenderedPageBreak/>
        <w:t xml:space="preserve">TITOLO II </w:t>
      </w:r>
    </w:p>
    <w:p w14:paraId="0EAEF932" w14:textId="77777777" w:rsidR="00EC24B5" w:rsidRPr="00476968" w:rsidRDefault="00DB6478" w:rsidP="002A4769">
      <w:pPr>
        <w:spacing w:after="0" w:line="276" w:lineRule="auto"/>
        <w:ind w:right="233"/>
        <w:jc w:val="center"/>
        <w:rPr>
          <w:b/>
          <w:bCs/>
        </w:rPr>
      </w:pPr>
      <w:bookmarkStart w:id="0" w:name="_Hlk79576871"/>
      <w:r w:rsidRPr="00476968">
        <w:rPr>
          <w:b/>
          <w:bCs/>
        </w:rPr>
        <w:t xml:space="preserve">Organizzazione e funzionamento del Comitato dei Sindaci </w:t>
      </w:r>
    </w:p>
    <w:p w14:paraId="173D33C6" w14:textId="77777777" w:rsidR="00476968" w:rsidRDefault="00DB6478" w:rsidP="002A4769">
      <w:pPr>
        <w:spacing w:after="0" w:line="276" w:lineRule="auto"/>
        <w:ind w:left="0" w:right="185" w:firstLine="0"/>
        <w:jc w:val="center"/>
      </w:pPr>
      <w:r>
        <w:t xml:space="preserve"> </w:t>
      </w:r>
      <w:bookmarkEnd w:id="0"/>
    </w:p>
    <w:p w14:paraId="6D22D14F" w14:textId="2B5C83E8" w:rsidR="00EC24B5" w:rsidRPr="00476968" w:rsidRDefault="00DB6478" w:rsidP="002A4769">
      <w:pPr>
        <w:spacing w:after="0" w:line="276" w:lineRule="auto"/>
        <w:ind w:left="0" w:right="185" w:firstLine="0"/>
        <w:jc w:val="left"/>
      </w:pPr>
      <w:r w:rsidRPr="009F492D">
        <w:rPr>
          <w:b/>
          <w:bCs/>
        </w:rPr>
        <w:t xml:space="preserve">Art. </w:t>
      </w:r>
      <w:r w:rsidR="009F492D" w:rsidRPr="009F492D">
        <w:rPr>
          <w:b/>
          <w:bCs/>
        </w:rPr>
        <w:t>3</w:t>
      </w:r>
      <w:r w:rsidRPr="009F492D">
        <w:rPr>
          <w:b/>
          <w:bCs/>
        </w:rPr>
        <w:t xml:space="preserve"> –   Comitato dei Sindaci </w:t>
      </w:r>
    </w:p>
    <w:p w14:paraId="6BC4ABFF" w14:textId="1FFD4A57" w:rsidR="00EC24B5" w:rsidRDefault="00DB6478" w:rsidP="002A4769">
      <w:pPr>
        <w:spacing w:line="276" w:lineRule="auto"/>
        <w:ind w:left="-5" w:right="220"/>
      </w:pPr>
      <w:r>
        <w:t xml:space="preserve">Il Comitato dei Sindaci è </w:t>
      </w:r>
      <w:r w:rsidR="009F492D">
        <w:t>l’</w:t>
      </w:r>
      <w:r>
        <w:t>organismo istituzionale deputato ad emanare atti di indirizzo politico</w:t>
      </w:r>
      <w:r w:rsidR="00D00887">
        <w:t xml:space="preserve"> e programmatico</w:t>
      </w:r>
      <w:r>
        <w:t xml:space="preserve">. Esercita tutte le necessarie funzioni finalizzate </w:t>
      </w:r>
      <w:r w:rsidR="009F492D">
        <w:t xml:space="preserve">a guidare </w:t>
      </w:r>
      <w:r>
        <w:t>la programmazione socio-sanitaria in tutto il distretto e</w:t>
      </w:r>
      <w:r w:rsidR="00D00887">
        <w:t xml:space="preserve"> a</w:t>
      </w:r>
      <w:r>
        <w:t xml:space="preserve"> verifica</w:t>
      </w:r>
      <w:r w:rsidR="00D00887">
        <w:t>re</w:t>
      </w:r>
      <w:r>
        <w:t xml:space="preserve"> i risultati raggiunti</w:t>
      </w:r>
      <w:r w:rsidR="00D00887">
        <w:t>.</w:t>
      </w:r>
      <w:r>
        <w:t xml:space="preserve"> </w:t>
      </w:r>
    </w:p>
    <w:p w14:paraId="73074FD8" w14:textId="5AF4F77F" w:rsidR="00EC24B5" w:rsidRDefault="00DB6478" w:rsidP="002A4769">
      <w:pPr>
        <w:spacing w:line="276" w:lineRule="auto"/>
        <w:ind w:left="-5" w:right="220"/>
      </w:pPr>
      <w:r>
        <w:t xml:space="preserve">Attiva tutte le azioni </w:t>
      </w:r>
      <w:r w:rsidR="00D00887">
        <w:t>necessarie</w:t>
      </w:r>
      <w:r>
        <w:t xml:space="preserve"> </w:t>
      </w:r>
      <w:r w:rsidR="00D00887">
        <w:t xml:space="preserve">per </w:t>
      </w:r>
      <w:r>
        <w:t>la definizione ed attuazione del Piano di Zona</w:t>
      </w:r>
      <w:r w:rsidR="00D00887">
        <w:t xml:space="preserve"> sulla base</w:t>
      </w:r>
      <w:r>
        <w:t xml:space="preserve"> delle attribuzioni demandate ai Comuni in materia di organizzazione del Sistema Integrato di Interventi e Servizi Sociali, a norma dell’art. 6 della Legge Quadro n. 328 del 8 novembre 2000</w:t>
      </w:r>
      <w:r w:rsidR="009F492D">
        <w:t xml:space="preserve"> e di tutta la normativa richiamata</w:t>
      </w:r>
      <w:r w:rsidR="00D00887">
        <w:t xml:space="preserve"> all’Art.1 del presente Disciplinare.</w:t>
      </w:r>
      <w:r>
        <w:t xml:space="preserve"> </w:t>
      </w:r>
    </w:p>
    <w:p w14:paraId="7A8EF532" w14:textId="063EE2E9" w:rsidR="00EC24B5" w:rsidRDefault="00DB6478" w:rsidP="002A4769">
      <w:pPr>
        <w:spacing w:line="276" w:lineRule="auto"/>
        <w:ind w:left="-5" w:right="220"/>
      </w:pPr>
      <w:r>
        <w:t>Spetta al Comitato</w:t>
      </w:r>
      <w:r w:rsidR="00D00887">
        <w:t xml:space="preserve"> dei Sindaci</w:t>
      </w:r>
      <w:r>
        <w:t xml:space="preserve"> la programmazione delle Conferenze di servizio, per informare il territorio sulle iniziative da adottare </w:t>
      </w:r>
      <w:r w:rsidR="009F492D">
        <w:t>per</w:t>
      </w:r>
      <w:r>
        <w:t xml:space="preserve"> favo</w:t>
      </w:r>
      <w:r w:rsidR="009F492D">
        <w:t>ri</w:t>
      </w:r>
      <w:r>
        <w:t xml:space="preserve">re la massima partecipazione di tutti gli attori sociali sia nella fase della redazione del piano di Zona sia nella fase successiva di gestione e verifica dello stesso. </w:t>
      </w:r>
    </w:p>
    <w:p w14:paraId="1C8E48F7" w14:textId="1BF85451" w:rsidR="00D92FD6" w:rsidRDefault="00D92FD6" w:rsidP="002A4769">
      <w:pPr>
        <w:spacing w:line="276" w:lineRule="auto"/>
        <w:ind w:left="-5" w:right="220"/>
      </w:pPr>
      <w:r w:rsidRPr="00D92FD6">
        <w:t xml:space="preserve">Il Comitato dei Sindaci invia </w:t>
      </w:r>
      <w:r>
        <w:t xml:space="preserve">annualmente </w:t>
      </w:r>
      <w:r w:rsidRPr="00D92FD6">
        <w:t>ai Consigli Comunali una relazione di monitoraggio sullo stato di avanzamento delle programmazioni oggetto di gestione associata</w:t>
      </w:r>
      <w:r>
        <w:t xml:space="preserve"> (</w:t>
      </w:r>
      <w:r w:rsidRPr="006638CB">
        <w:rPr>
          <w:b/>
          <w:bCs/>
        </w:rPr>
        <w:t>Piano di Zona, Piano di attuazione locale - PAL, Piano per la non autosufficienza</w:t>
      </w:r>
      <w:r w:rsidR="006638CB" w:rsidRPr="006638CB">
        <w:rPr>
          <w:b/>
          <w:bCs/>
        </w:rPr>
        <w:t xml:space="preserve">, programma “Dopo di noi” ex </w:t>
      </w:r>
      <w:proofErr w:type="spellStart"/>
      <w:r w:rsidR="006638CB" w:rsidRPr="006638CB">
        <w:rPr>
          <w:b/>
          <w:bCs/>
        </w:rPr>
        <w:t>L.n</w:t>
      </w:r>
      <w:proofErr w:type="spellEnd"/>
      <w:r w:rsidR="006638CB" w:rsidRPr="006638CB">
        <w:rPr>
          <w:b/>
          <w:bCs/>
        </w:rPr>
        <w:t>. 22/06/2016 n. 112</w:t>
      </w:r>
      <w:r w:rsidR="006638CB">
        <w:t>) e</w:t>
      </w:r>
      <w:r w:rsidRPr="00D92FD6">
        <w:t xml:space="preserve"> </w:t>
      </w:r>
      <w:r w:rsidR="006638CB">
        <w:t>de</w:t>
      </w:r>
      <w:r w:rsidRPr="00D92FD6">
        <w:t xml:space="preserve">gli obiettivi di politica socio-sanitaria </w:t>
      </w:r>
      <w:r w:rsidR="006638CB">
        <w:t>fissati</w:t>
      </w:r>
      <w:r w:rsidRPr="00D92FD6">
        <w:t>, indicando le attività e le risorse finanziarie destinate, nonché i risultati raggiunti con le precedenti programmazioni.</w:t>
      </w:r>
    </w:p>
    <w:p w14:paraId="59617660" w14:textId="3593C05D" w:rsidR="00EC24B5" w:rsidRDefault="00DB6478" w:rsidP="002A4769">
      <w:pPr>
        <w:spacing w:line="276" w:lineRule="auto"/>
        <w:ind w:left="-5" w:right="220"/>
      </w:pPr>
      <w:r>
        <w:t>Nell’ambito delle risorse disponibili, indirizza, promuove ed approva il Piano di Zona, avvalendosi della collaborazione del</w:t>
      </w:r>
      <w:r w:rsidR="009F492D">
        <w:t xml:space="preserve">l’Ufficio </w:t>
      </w:r>
      <w:r>
        <w:t xml:space="preserve">Piano, appositamente costituito, quale </w:t>
      </w:r>
      <w:r w:rsidR="00736C73">
        <w:t>struttura</w:t>
      </w:r>
      <w:r>
        <w:t xml:space="preserve"> operativo</w:t>
      </w:r>
      <w:r w:rsidR="00736C73">
        <w:t>-</w:t>
      </w:r>
      <w:r>
        <w:t xml:space="preserve">gestionale della programmazione </w:t>
      </w:r>
      <w:r w:rsidR="00736C73">
        <w:t>sociale distrettuale</w:t>
      </w:r>
      <w:r>
        <w:t xml:space="preserve">. </w:t>
      </w:r>
    </w:p>
    <w:p w14:paraId="0B071A6B" w14:textId="386BD268" w:rsidR="00EC24B5" w:rsidRDefault="00DB6478" w:rsidP="002A4769">
      <w:pPr>
        <w:spacing w:line="276" w:lineRule="auto"/>
        <w:ind w:left="-5" w:right="220"/>
      </w:pPr>
      <w:r>
        <w:t xml:space="preserve">Mediante la collaborazione </w:t>
      </w:r>
      <w:r w:rsidR="009F492D">
        <w:t>di tale Ufficio</w:t>
      </w:r>
      <w:r>
        <w:t>, predispone e promuove la concertazione con l</w:t>
      </w:r>
      <w:r w:rsidR="009F492D">
        <w:t>a Rete territoriale per la protezione e l’inclusione sociale di cui all’art.21 del</w:t>
      </w:r>
      <w:r w:rsidR="00BB0B56">
        <w:t xml:space="preserve"> </w:t>
      </w:r>
      <w:proofErr w:type="spellStart"/>
      <w:r w:rsidR="00BB0B56">
        <w:t>d.lgs</w:t>
      </w:r>
      <w:proofErr w:type="spellEnd"/>
      <w:r w:rsidR="00BB0B56">
        <w:t xml:space="preserve"> 147/2017</w:t>
      </w:r>
      <w:r>
        <w:t>.</w:t>
      </w:r>
    </w:p>
    <w:p w14:paraId="1B73B32E" w14:textId="57DBA649" w:rsidR="00C3683D" w:rsidRDefault="00C3683D" w:rsidP="002A4769">
      <w:pPr>
        <w:spacing w:line="276" w:lineRule="auto"/>
        <w:ind w:left="-5" w:right="220"/>
      </w:pPr>
      <w:r>
        <w:t xml:space="preserve">Il Comitato ai sensi degli art.li 15 e 16 della Convenzione </w:t>
      </w:r>
      <w:r w:rsidRPr="00C3683D">
        <w:t xml:space="preserve">entro il 30 novembre di ogni anno </w:t>
      </w:r>
      <w:r>
        <w:t>approva il Bilancio di Distretto</w:t>
      </w:r>
      <w:r w:rsidRPr="00C3683D">
        <w:t xml:space="preserve">, </w:t>
      </w:r>
      <w:r>
        <w:t>fissando</w:t>
      </w:r>
      <w:r w:rsidRPr="00C3683D">
        <w:t xml:space="preserve"> l’importo della quota di compartecipazione e l’importo delle spese per il funzionamento dell'Ufficio di Piano per l’anno successivo, comprese quelle per le risorse umane.</w:t>
      </w:r>
    </w:p>
    <w:p w14:paraId="20871630" w14:textId="5F625381" w:rsidR="00C3683D" w:rsidRDefault="00C3683D" w:rsidP="002A4769">
      <w:pPr>
        <w:spacing w:line="276" w:lineRule="auto"/>
        <w:ind w:left="-5" w:right="220"/>
      </w:pPr>
      <w:r w:rsidRPr="00C3683D">
        <w:t xml:space="preserve">Al termine di ciascun esercizio finanziario, </w:t>
      </w:r>
      <w:r>
        <w:t xml:space="preserve">esamina il </w:t>
      </w:r>
      <w:r w:rsidRPr="00C3683D">
        <w:t>rendiconto delle spese sostenute per il funzionamento dell’Ufficio di Piano e per la realizzazione delle attività finanziate dai Fondi di cui all’art. 3 della presente Convenzione</w:t>
      </w:r>
      <w:r>
        <w:t xml:space="preserve"> (redatto dal </w:t>
      </w:r>
      <w:r w:rsidRPr="00C3683D">
        <w:t>Responsabile dell'Ufficio di Piano</w:t>
      </w:r>
      <w:r>
        <w:t>)</w:t>
      </w:r>
      <w:r w:rsidRPr="00C3683D">
        <w:t xml:space="preserve">. </w:t>
      </w:r>
      <w:r>
        <w:t>Ogni anno il</w:t>
      </w:r>
      <w:r w:rsidRPr="00C3683D">
        <w:t xml:space="preserve"> rendiconto finanziario </w:t>
      </w:r>
      <w:r>
        <w:t>viene</w:t>
      </w:r>
      <w:r w:rsidRPr="00C3683D">
        <w:t xml:space="preserve"> approvato dal Comitato dei Sindaci e trasmesso ai Comuni associati entro il 31 marzo dell'anno successivo.</w:t>
      </w:r>
    </w:p>
    <w:p w14:paraId="25D3785D" w14:textId="6040F968" w:rsidR="00EC24B5" w:rsidRDefault="00EC24B5" w:rsidP="002A4769">
      <w:pPr>
        <w:spacing w:after="0" w:line="276" w:lineRule="auto"/>
        <w:ind w:left="0" w:right="0" w:firstLine="0"/>
        <w:jc w:val="left"/>
      </w:pPr>
    </w:p>
    <w:p w14:paraId="3CBD61A0" w14:textId="77413BCF" w:rsidR="00EC24B5" w:rsidRPr="00736C73" w:rsidRDefault="00DB6478" w:rsidP="002A4769">
      <w:pPr>
        <w:pStyle w:val="Titolo1"/>
        <w:spacing w:line="276" w:lineRule="auto"/>
        <w:ind w:left="-5" w:right="0"/>
        <w:rPr>
          <w:b/>
          <w:bCs/>
        </w:rPr>
      </w:pPr>
      <w:r w:rsidRPr="00736C73">
        <w:rPr>
          <w:b/>
          <w:bCs/>
        </w:rPr>
        <w:t xml:space="preserve">Art. </w:t>
      </w:r>
      <w:r w:rsidR="00736C73" w:rsidRPr="00736C73">
        <w:rPr>
          <w:b/>
          <w:bCs/>
        </w:rPr>
        <w:t>4</w:t>
      </w:r>
      <w:r w:rsidRPr="00736C73">
        <w:rPr>
          <w:b/>
          <w:bCs/>
        </w:rPr>
        <w:t xml:space="preserve"> – Composizione </w:t>
      </w:r>
    </w:p>
    <w:p w14:paraId="485708CC" w14:textId="31E9FD2B" w:rsidR="00EC24B5" w:rsidRDefault="00DB6478" w:rsidP="002A4769">
      <w:pPr>
        <w:spacing w:line="276" w:lineRule="auto"/>
        <w:ind w:left="-5" w:right="220"/>
      </w:pPr>
      <w:r>
        <w:t xml:space="preserve">Il Comitato è composto dai Sindaci dei Comuni del Distretto Socio-Sanitario </w:t>
      </w:r>
      <w:r w:rsidR="00A25547">
        <w:t>n.13 o loro delegati</w:t>
      </w:r>
      <w:r>
        <w:t xml:space="preserve">. </w:t>
      </w:r>
    </w:p>
    <w:p w14:paraId="7CB4C3FB" w14:textId="79916BB3" w:rsidR="00736C73" w:rsidRDefault="00DB6478" w:rsidP="002A4769">
      <w:pPr>
        <w:spacing w:line="276" w:lineRule="auto"/>
        <w:ind w:left="-5" w:right="220"/>
      </w:pPr>
      <w:r>
        <w:t>Alle sedute del comitato partecipa, senza diritto di voto, il Direttore Generale dell’A.</w:t>
      </w:r>
      <w:r w:rsidR="00736C73">
        <w:t>S.P.</w:t>
      </w:r>
      <w:r w:rsidR="00EC4D60">
        <w:t xml:space="preserve">/Distretto sanitario </w:t>
      </w:r>
      <w:r w:rsidR="00736C73">
        <w:t>territorialmente competente</w:t>
      </w:r>
      <w:r>
        <w:t xml:space="preserve"> o suo delegato. Partecipa, altresì, senza diritto di voto, e con compiti di assistenza, il </w:t>
      </w:r>
      <w:r w:rsidR="00736C73">
        <w:t>responsabile dell’Ufficio</w:t>
      </w:r>
      <w:r>
        <w:t xml:space="preserve"> Piano</w:t>
      </w:r>
      <w:r w:rsidR="00736C73">
        <w:t>.</w:t>
      </w:r>
    </w:p>
    <w:p w14:paraId="08FCF265" w14:textId="77777777" w:rsidR="00736C73" w:rsidRDefault="00736C73" w:rsidP="002A4769">
      <w:pPr>
        <w:spacing w:line="276" w:lineRule="auto"/>
        <w:ind w:left="-5" w:right="220"/>
      </w:pPr>
    </w:p>
    <w:p w14:paraId="4DF95380" w14:textId="73404BE2" w:rsidR="00EC24B5" w:rsidRPr="00D92FD6" w:rsidRDefault="00DB6478" w:rsidP="002A4769">
      <w:pPr>
        <w:spacing w:line="276" w:lineRule="auto"/>
        <w:ind w:left="-5" w:right="220"/>
        <w:rPr>
          <w:b/>
          <w:bCs/>
        </w:rPr>
      </w:pPr>
      <w:r w:rsidRPr="00D92FD6">
        <w:rPr>
          <w:b/>
          <w:bCs/>
        </w:rPr>
        <w:lastRenderedPageBreak/>
        <w:t xml:space="preserve">Art. </w:t>
      </w:r>
      <w:r w:rsidR="00736C73" w:rsidRPr="00D92FD6">
        <w:rPr>
          <w:b/>
          <w:bCs/>
        </w:rPr>
        <w:t>5</w:t>
      </w:r>
      <w:r w:rsidRPr="00D92FD6">
        <w:rPr>
          <w:b/>
          <w:bCs/>
        </w:rPr>
        <w:t xml:space="preserve"> –   Presidente </w:t>
      </w:r>
    </w:p>
    <w:p w14:paraId="710523B9" w14:textId="6C54453C" w:rsidR="00EC24B5" w:rsidRDefault="00DB6478" w:rsidP="002A4769">
      <w:pPr>
        <w:spacing w:line="276" w:lineRule="auto"/>
        <w:ind w:left="-5" w:right="220"/>
      </w:pPr>
      <w:r>
        <w:t xml:space="preserve">Il Comitato dei Sindaci è presieduto da un Sindaco del distretto o da un suo delegato, eletto a </w:t>
      </w:r>
      <w:r w:rsidRPr="005A115B">
        <w:t>maggioranza degli aventi diritto dai Sindaci/Assessori delegati presenti. Lo stesso organismo elegge un Vice-</w:t>
      </w:r>
      <w:proofErr w:type="gramStart"/>
      <w:r w:rsidRPr="005A115B">
        <w:t>presidente</w:t>
      </w:r>
      <w:r w:rsidR="005A115B">
        <w:t xml:space="preserve"> .</w:t>
      </w:r>
      <w:proofErr w:type="gramEnd"/>
      <w:r w:rsidR="005A115B">
        <w:t xml:space="preserve"> </w:t>
      </w:r>
      <w:r w:rsidRPr="005A115B">
        <w:t xml:space="preserve">Il Presidente rimane in carica per </w:t>
      </w:r>
      <w:r w:rsidR="00D92FD6" w:rsidRPr="005A115B">
        <w:t>la durata</w:t>
      </w:r>
      <w:r w:rsidRPr="005A115B">
        <w:t xml:space="preserve"> del </w:t>
      </w:r>
      <w:r w:rsidR="00D92FD6" w:rsidRPr="005A115B">
        <w:t xml:space="preserve">proprio </w:t>
      </w:r>
      <w:r w:rsidRPr="005A115B">
        <w:t>mandato</w:t>
      </w:r>
      <w:r>
        <w:t xml:space="preserve"> elettivo</w:t>
      </w:r>
      <w:r w:rsidR="00D92FD6">
        <w:t xml:space="preserve">, </w:t>
      </w:r>
      <w:r>
        <w:t xml:space="preserve">rappresenta </w:t>
      </w:r>
      <w:r w:rsidR="00D92FD6">
        <w:t>i</w:t>
      </w:r>
      <w:r>
        <w:t xml:space="preserve">l Comitato nei rapporti con tutti i soggetti e gli Enti esterni.  </w:t>
      </w:r>
    </w:p>
    <w:p w14:paraId="6D386252" w14:textId="7518D31F" w:rsidR="00EC24B5" w:rsidRDefault="00DB6478" w:rsidP="002A4769">
      <w:pPr>
        <w:spacing w:line="276" w:lineRule="auto"/>
        <w:ind w:left="-5" w:right="220"/>
      </w:pPr>
      <w:r>
        <w:t xml:space="preserve">Il Presidente convoca il Comitato, definisce l’ordine del giorno delle riunioni, ne disciplina e ne coordina i lavori, cura l’esecuzione delle decisioni e delle determinazioni assunte, attraverso </w:t>
      </w:r>
      <w:r w:rsidR="00D92FD6">
        <w:t>l’Ufficio di</w:t>
      </w:r>
      <w:r>
        <w:t xml:space="preserve"> Piano. </w:t>
      </w:r>
    </w:p>
    <w:p w14:paraId="2720D635" w14:textId="402204CA" w:rsidR="00EC24B5" w:rsidRDefault="00DB6478" w:rsidP="002A4769">
      <w:pPr>
        <w:spacing w:line="276" w:lineRule="auto"/>
        <w:ind w:left="-5" w:right="220"/>
      </w:pPr>
      <w:r>
        <w:t xml:space="preserve">In caso di assenza del Presidente, le relative funzioni sono svolte da un Sindaco/Assessore del </w:t>
      </w:r>
      <w:r w:rsidRPr="005A115B">
        <w:t>Comune del distretto, appositamente delegato con funzioni di vicepresidente.</w:t>
      </w:r>
      <w:r>
        <w:t xml:space="preserve"> </w:t>
      </w:r>
    </w:p>
    <w:p w14:paraId="31C670D1" w14:textId="5E8D4CD4" w:rsidR="00EC24B5" w:rsidRDefault="00DB6478" w:rsidP="002A4769">
      <w:pPr>
        <w:spacing w:line="276" w:lineRule="auto"/>
        <w:ind w:left="-5" w:right="220"/>
      </w:pPr>
      <w:r>
        <w:t xml:space="preserve">Il </w:t>
      </w:r>
      <w:r w:rsidR="00D92FD6">
        <w:t xml:space="preserve">Sindaco </w:t>
      </w:r>
      <w:r>
        <w:t xml:space="preserve">Presidente, in caso di cessazione della carica, ovvero di decadenza, non potrà continuare a svolgere la propria funzione. In tale circostanza, il Comitato dei Sindaci provvederà alla elezione di un nuovo Presidente. </w:t>
      </w:r>
    </w:p>
    <w:p w14:paraId="24E2D94B" w14:textId="20C75F2D" w:rsidR="00EC24B5" w:rsidRDefault="00EC24B5" w:rsidP="002A4769">
      <w:pPr>
        <w:spacing w:after="0" w:line="276" w:lineRule="auto"/>
        <w:ind w:left="0" w:right="0" w:firstLine="0"/>
        <w:jc w:val="left"/>
      </w:pPr>
    </w:p>
    <w:p w14:paraId="22346593" w14:textId="5C0B394E" w:rsidR="00D92FD6" w:rsidRPr="006638CB" w:rsidRDefault="00DB6478" w:rsidP="002A4769">
      <w:pPr>
        <w:spacing w:after="0" w:line="276" w:lineRule="auto"/>
        <w:ind w:left="-5" w:right="1214"/>
        <w:jc w:val="left"/>
        <w:rPr>
          <w:b/>
          <w:bCs/>
        </w:rPr>
      </w:pPr>
      <w:r w:rsidRPr="006638CB">
        <w:rPr>
          <w:b/>
          <w:bCs/>
        </w:rPr>
        <w:t xml:space="preserve">Art. </w:t>
      </w:r>
      <w:r w:rsidR="00D92FD6" w:rsidRPr="006638CB">
        <w:rPr>
          <w:b/>
          <w:bCs/>
        </w:rPr>
        <w:t>6</w:t>
      </w:r>
      <w:r w:rsidRPr="006638CB">
        <w:rPr>
          <w:b/>
          <w:bCs/>
        </w:rPr>
        <w:t xml:space="preserve"> – Convocazione e luogo delle riunioni del Comitato de</w:t>
      </w:r>
      <w:r w:rsidR="00D92FD6" w:rsidRPr="006638CB">
        <w:rPr>
          <w:b/>
          <w:bCs/>
        </w:rPr>
        <w:t xml:space="preserve"> S</w:t>
      </w:r>
      <w:r w:rsidRPr="006638CB">
        <w:rPr>
          <w:b/>
          <w:bCs/>
        </w:rPr>
        <w:t xml:space="preserve">indaci </w:t>
      </w:r>
    </w:p>
    <w:p w14:paraId="2DB6E425" w14:textId="1D83B2D4" w:rsidR="00EC24B5" w:rsidRDefault="00DB6478" w:rsidP="002A4769">
      <w:pPr>
        <w:spacing w:after="0" w:line="276" w:lineRule="auto"/>
        <w:ind w:left="-5" w:right="1497"/>
        <w:jc w:val="left"/>
      </w:pPr>
      <w:r>
        <w:t xml:space="preserve">Il Comitato </w:t>
      </w:r>
      <w:r w:rsidR="00D92FD6">
        <w:t xml:space="preserve">dei Sindaci </w:t>
      </w:r>
      <w:r>
        <w:t xml:space="preserve">è, di norma, convocato su iniziativa del Presidente. </w:t>
      </w:r>
    </w:p>
    <w:p w14:paraId="5C5B275F" w14:textId="64439453" w:rsidR="00EC24B5" w:rsidRDefault="00DB6478" w:rsidP="002A4769">
      <w:pPr>
        <w:spacing w:line="276" w:lineRule="auto"/>
        <w:ind w:left="-5" w:right="220"/>
      </w:pPr>
      <w:r>
        <w:t xml:space="preserve">Esso può essere convocato anche su richiesta scritta e motivata di uno o più componenti, nonché su proposta del </w:t>
      </w:r>
      <w:r w:rsidR="00D830E7">
        <w:t>responsabile</w:t>
      </w:r>
      <w:r>
        <w:t xml:space="preserve"> del Gruppo Piano. </w:t>
      </w:r>
    </w:p>
    <w:p w14:paraId="30024FBD" w14:textId="1B9AFA39" w:rsidR="00EC24B5" w:rsidRDefault="00DB6478" w:rsidP="002A4769">
      <w:pPr>
        <w:spacing w:line="276" w:lineRule="auto"/>
        <w:ind w:left="-5" w:right="220"/>
      </w:pPr>
      <w:r>
        <w:t xml:space="preserve">Il Comitato deve essere in ogni caso convocato qualora ne facciano richiesta motivata 1/3 dei componenti, entro giorni </w:t>
      </w:r>
      <w:r w:rsidRPr="006638CB">
        <w:rPr>
          <w:b/>
          <w:bCs/>
        </w:rPr>
        <w:t>tre da tale richiesta</w:t>
      </w:r>
      <w:r>
        <w:t xml:space="preserve">. </w:t>
      </w:r>
    </w:p>
    <w:p w14:paraId="60A9D0EC" w14:textId="77777777" w:rsidR="006638CB" w:rsidRDefault="00DB6478" w:rsidP="002A4769">
      <w:pPr>
        <w:spacing w:line="276" w:lineRule="auto"/>
        <w:ind w:left="-5" w:right="220"/>
      </w:pPr>
      <w:r>
        <w:t xml:space="preserve">L’avviso di convocazione delle riunioni del Comitato dei Sindaci deve essere trasmesso, </w:t>
      </w:r>
      <w:r w:rsidR="006638CB">
        <w:t>a mezzo PEC e</w:t>
      </w:r>
      <w:r>
        <w:t xml:space="preserve"> via </w:t>
      </w:r>
      <w:r w:rsidR="006638CB">
        <w:t>posta ordinaria</w:t>
      </w:r>
      <w:r>
        <w:t>, alla sede di rappresentanza istituzionale di ciascun componente e deve contenere l’ordine del giorno degli argomenti in discussione</w:t>
      </w:r>
      <w:r w:rsidR="006638CB">
        <w:t>. Di norma</w:t>
      </w:r>
      <w:r>
        <w:t xml:space="preserve"> deve essere comunicato ai componenti cinque giorni prima della seduta. </w:t>
      </w:r>
    </w:p>
    <w:p w14:paraId="63B9D289" w14:textId="67003FCB" w:rsidR="00EC24B5" w:rsidRDefault="00DB6478" w:rsidP="002A4769">
      <w:pPr>
        <w:spacing w:line="276" w:lineRule="auto"/>
        <w:ind w:left="-5" w:right="220"/>
      </w:pPr>
      <w:r>
        <w:t xml:space="preserve">Nei casi d’urgenza, la riunione del Comitato può essere convocata anche con avviso da </w:t>
      </w:r>
      <w:r w:rsidR="00A25547">
        <w:t>inviare</w:t>
      </w:r>
      <w:r>
        <w:t xml:space="preserve"> almeno 24 ore prima della seduta a mezzo </w:t>
      </w:r>
      <w:r w:rsidR="006638CB">
        <w:t>PEC</w:t>
      </w:r>
      <w:r>
        <w:t>, posta elettronica o qualunque altro mezzo idoneo ad attestarne il contenuto</w:t>
      </w:r>
      <w:r w:rsidR="00A25547">
        <w:t>, l’invio e la ricezione</w:t>
      </w:r>
      <w:r>
        <w:t xml:space="preserve">. </w:t>
      </w:r>
    </w:p>
    <w:p w14:paraId="6ACEB98B" w14:textId="6ABA29B5" w:rsidR="00EC24B5" w:rsidRDefault="00DB6478" w:rsidP="002A4769">
      <w:pPr>
        <w:spacing w:line="276" w:lineRule="auto"/>
        <w:ind w:left="-5" w:right="220"/>
      </w:pPr>
      <w:r>
        <w:t xml:space="preserve">Il Comitato dei Sindaci ha sede legale presso il Comune Capofila </w:t>
      </w:r>
      <w:r w:rsidR="006638CB">
        <w:t>di Caltagirone</w:t>
      </w:r>
      <w:r>
        <w:t xml:space="preserve">. </w:t>
      </w:r>
    </w:p>
    <w:p w14:paraId="17B0F94B" w14:textId="3E5E44E4" w:rsidR="00EC24B5" w:rsidRDefault="00DB6478" w:rsidP="002A4769">
      <w:pPr>
        <w:spacing w:line="276" w:lineRule="auto"/>
        <w:ind w:left="-5" w:right="220"/>
      </w:pPr>
      <w:r>
        <w:t xml:space="preserve">Le riunioni, si tengono, di norma, presso </w:t>
      </w:r>
      <w:r w:rsidR="006638CB">
        <w:t>la sede de</w:t>
      </w:r>
      <w:r>
        <w:t>l Comune capofila.</w:t>
      </w:r>
    </w:p>
    <w:p w14:paraId="7B586605" w14:textId="636D7D03" w:rsidR="00EC24B5" w:rsidRDefault="00DB6478" w:rsidP="002A4769">
      <w:pPr>
        <w:spacing w:line="276" w:lineRule="auto"/>
        <w:ind w:left="-5" w:right="220"/>
      </w:pPr>
      <w:r>
        <w:t xml:space="preserve">Oltre ai componenti riportati all’articolo </w:t>
      </w:r>
      <w:r w:rsidR="006638CB">
        <w:t>4</w:t>
      </w:r>
      <w:r>
        <w:t>, per particolari ed opportuni motivi, possono essere invitati a partecipare alle sedute, senza diritto di voto, componenti del</w:t>
      </w:r>
      <w:r w:rsidR="006638CB">
        <w:t xml:space="preserve">l’Ufficio </w:t>
      </w:r>
      <w:r>
        <w:t xml:space="preserve">Piano, nonché per particolari ed opportuni motivi, altri soggetti esterni, come specificato nei successivi articoli. </w:t>
      </w:r>
    </w:p>
    <w:p w14:paraId="094EBB5E" w14:textId="77777777" w:rsidR="00EC24B5" w:rsidRDefault="00DB6478" w:rsidP="002A4769">
      <w:pPr>
        <w:spacing w:after="0" w:line="276" w:lineRule="auto"/>
        <w:ind w:left="0" w:right="0" w:firstLine="0"/>
        <w:jc w:val="left"/>
      </w:pPr>
      <w:r>
        <w:rPr>
          <w:rFonts w:ascii="Times New Roman" w:eastAsia="Times New Roman" w:hAnsi="Times New Roman" w:cs="Times New Roman"/>
          <w:b/>
        </w:rPr>
        <w:t xml:space="preserve"> </w:t>
      </w:r>
    </w:p>
    <w:p w14:paraId="2C76A7D7" w14:textId="14619C8C" w:rsidR="00EC24B5" w:rsidRPr="006638CB" w:rsidRDefault="00DB6478" w:rsidP="002A4769">
      <w:pPr>
        <w:pStyle w:val="Titolo1"/>
        <w:spacing w:line="276" w:lineRule="auto"/>
        <w:ind w:left="-5" w:right="0"/>
        <w:rPr>
          <w:b/>
          <w:bCs/>
        </w:rPr>
      </w:pPr>
      <w:r w:rsidRPr="006638CB">
        <w:rPr>
          <w:b/>
          <w:bCs/>
        </w:rPr>
        <w:t xml:space="preserve">Art. </w:t>
      </w:r>
      <w:r w:rsidR="006638CB" w:rsidRPr="006638CB">
        <w:rPr>
          <w:b/>
          <w:bCs/>
        </w:rPr>
        <w:t>7</w:t>
      </w:r>
      <w:r w:rsidRPr="006638CB">
        <w:rPr>
          <w:b/>
          <w:bCs/>
        </w:rPr>
        <w:t xml:space="preserve"> –   Validità delle riunioni e delle votazioni </w:t>
      </w:r>
    </w:p>
    <w:p w14:paraId="5F11C0C4" w14:textId="7F07D229" w:rsidR="00EC24B5" w:rsidRDefault="00DB6478" w:rsidP="002A4769">
      <w:pPr>
        <w:spacing w:line="276" w:lineRule="auto"/>
        <w:ind w:left="-5" w:right="220"/>
      </w:pPr>
      <w:r>
        <w:t xml:space="preserve">Le riunioni del Comitato sono valide se presente, in prima convocazione, la metà più uno dei componenti e, in seconda convocazione, a distanza di un’ora dalla prima, con la presenza di almeno 1/3 degli aventi diritto, </w:t>
      </w:r>
      <w:r w:rsidR="006638CB">
        <w:t>a condizione che</w:t>
      </w:r>
      <w:r>
        <w:t xml:space="preserve"> sia presente il Presidente </w:t>
      </w:r>
      <w:r w:rsidR="006638CB">
        <w:t>del Comitato o un suo delegato</w:t>
      </w:r>
      <w:r>
        <w:t xml:space="preserve">. </w:t>
      </w:r>
    </w:p>
    <w:p w14:paraId="39D47FD6" w14:textId="77777777" w:rsidR="006638CB" w:rsidRDefault="00DB6478" w:rsidP="002A4769">
      <w:pPr>
        <w:spacing w:line="276" w:lineRule="auto"/>
        <w:ind w:left="-5" w:right="2057"/>
      </w:pPr>
      <w:r>
        <w:t xml:space="preserve">Le determinazioni sono assunte a maggioranza semplice </w:t>
      </w:r>
      <w:r w:rsidR="006638CB">
        <w:t xml:space="preserve">e </w:t>
      </w:r>
      <w:r>
        <w:t xml:space="preserve">con voto palese. </w:t>
      </w:r>
    </w:p>
    <w:p w14:paraId="3DD5A94E" w14:textId="0B4C8A6A" w:rsidR="00EC24B5" w:rsidRDefault="00DB6478" w:rsidP="002A4769">
      <w:pPr>
        <w:spacing w:line="276" w:lineRule="auto"/>
        <w:ind w:left="-5" w:right="222"/>
      </w:pPr>
      <w:r>
        <w:t>Il Rappresentante dell’A.</w:t>
      </w:r>
      <w:r w:rsidR="006638CB">
        <w:t>S.P.</w:t>
      </w:r>
      <w:r>
        <w:t xml:space="preserve"> non ha diritto di voto. In caso di parità, prevale il voto espresso dal Presidente. </w:t>
      </w:r>
    </w:p>
    <w:p w14:paraId="48CCF6AB" w14:textId="77777777" w:rsidR="00EC24B5" w:rsidRDefault="00DB6478" w:rsidP="002A4769">
      <w:pPr>
        <w:spacing w:line="276" w:lineRule="auto"/>
        <w:ind w:left="-5" w:right="220"/>
      </w:pPr>
      <w:r>
        <w:lastRenderedPageBreak/>
        <w:t xml:space="preserve">Per la partecipazione alle sedute del Comitato, non sono previsti gettoni di presenza. </w:t>
      </w:r>
    </w:p>
    <w:p w14:paraId="7A1FD615" w14:textId="77777777" w:rsidR="00EC24B5" w:rsidRDefault="00DB6478" w:rsidP="002A4769">
      <w:pPr>
        <w:spacing w:line="276" w:lineRule="auto"/>
        <w:ind w:left="-5" w:right="220"/>
      </w:pPr>
      <w:r>
        <w:t xml:space="preserve">L’Ente di appartenenza di ciascun componente provvede all’eventuale rimborso delle spese sostenute ed all’eventuale corresponsione dell’indennità di missione, secondo quanto previsto dai rispettivi ordinamenti. </w:t>
      </w:r>
    </w:p>
    <w:p w14:paraId="3264ED46" w14:textId="4009BE3C" w:rsidR="00EC24B5" w:rsidRDefault="00DB6478" w:rsidP="002A4769">
      <w:pPr>
        <w:spacing w:line="276" w:lineRule="auto"/>
        <w:ind w:left="-5" w:right="220"/>
      </w:pPr>
      <w:r>
        <w:t xml:space="preserve">La verbalizzazione delle riunioni è curata dal </w:t>
      </w:r>
      <w:r w:rsidR="00D830E7">
        <w:t>Responsabile</w:t>
      </w:r>
      <w:r w:rsidR="006638CB">
        <w:t xml:space="preserve"> dell’Ufficio </w:t>
      </w:r>
      <w:r>
        <w:t xml:space="preserve">di Piano o suo delegato. </w:t>
      </w:r>
    </w:p>
    <w:p w14:paraId="64EF63D4" w14:textId="77777777" w:rsidR="00EC24B5" w:rsidRDefault="00DB6478" w:rsidP="002A4769">
      <w:pPr>
        <w:spacing w:line="276" w:lineRule="auto"/>
        <w:ind w:left="-5" w:right="220"/>
      </w:pPr>
      <w:r>
        <w:t xml:space="preserve">Le sedute del Comitato sono pubbliche, ad eccezione di quelle in cui si tratti di argomenti che presuppongono valutazioni ed apprezzamenti su persone, di carattere riservato. </w:t>
      </w:r>
    </w:p>
    <w:p w14:paraId="4ED5AE35" w14:textId="77777777" w:rsidR="00EC24B5" w:rsidRDefault="00DB6478" w:rsidP="002A4769">
      <w:pPr>
        <w:spacing w:after="0" w:line="276" w:lineRule="auto"/>
        <w:ind w:left="0" w:right="0" w:firstLine="0"/>
        <w:jc w:val="left"/>
      </w:pPr>
      <w:r>
        <w:rPr>
          <w:rFonts w:ascii="Times New Roman" w:eastAsia="Times New Roman" w:hAnsi="Times New Roman" w:cs="Times New Roman"/>
          <w:b/>
        </w:rPr>
        <w:t xml:space="preserve"> </w:t>
      </w:r>
    </w:p>
    <w:p w14:paraId="3CFB2428" w14:textId="135AECDC" w:rsidR="00FD31B6" w:rsidRPr="00FD31B6" w:rsidRDefault="00FD31B6" w:rsidP="002A4769">
      <w:pPr>
        <w:pStyle w:val="Titolo1"/>
        <w:spacing w:line="276" w:lineRule="auto"/>
        <w:ind w:left="-5" w:right="0"/>
        <w:rPr>
          <w:b/>
          <w:bCs/>
        </w:rPr>
      </w:pPr>
      <w:r w:rsidRPr="00FD31B6">
        <w:rPr>
          <w:b/>
          <w:bCs/>
        </w:rPr>
        <w:t xml:space="preserve">Art. 8 – Partecipazione di funzionari e consulenti alla seduta </w:t>
      </w:r>
    </w:p>
    <w:p w14:paraId="63516038" w14:textId="55314E81" w:rsidR="00FD31B6" w:rsidRDefault="00FD31B6" w:rsidP="002A4769">
      <w:pPr>
        <w:spacing w:line="276" w:lineRule="auto"/>
        <w:ind w:left="-5" w:right="220"/>
      </w:pPr>
      <w:r>
        <w:t xml:space="preserve">Il Presidente, su propria iniziativa o su richiesta di uno o più componenti, può invitare a partecipare alle Assemblee del comitato </w:t>
      </w:r>
      <w:r w:rsidR="00974440">
        <w:t xml:space="preserve">dei Sindaci </w:t>
      </w:r>
      <w:r>
        <w:t>funzionari dei Comuni facenti parte del Distretto o esperti contribuiscano con relazioni o diano informazioni e quant’altro risulti necessario alla programmazione zonale.</w:t>
      </w:r>
    </w:p>
    <w:p w14:paraId="44612935" w14:textId="44A9B114" w:rsidR="00EC24B5" w:rsidRDefault="00EC24B5" w:rsidP="002A4769">
      <w:pPr>
        <w:spacing w:after="0" w:line="276" w:lineRule="auto"/>
        <w:ind w:left="0" w:right="0" w:firstLine="0"/>
        <w:jc w:val="left"/>
      </w:pPr>
    </w:p>
    <w:p w14:paraId="5E76A3A7" w14:textId="36DA543A" w:rsidR="00EC24B5" w:rsidRPr="00974440" w:rsidRDefault="00DB6478" w:rsidP="002A4769">
      <w:pPr>
        <w:pStyle w:val="Titolo1"/>
        <w:spacing w:line="276" w:lineRule="auto"/>
        <w:ind w:left="-5" w:right="0"/>
        <w:rPr>
          <w:b/>
          <w:bCs/>
        </w:rPr>
      </w:pPr>
      <w:r w:rsidRPr="00974440">
        <w:rPr>
          <w:b/>
          <w:bCs/>
        </w:rPr>
        <w:t xml:space="preserve">Art. </w:t>
      </w:r>
      <w:r w:rsidR="00FD31B6" w:rsidRPr="00974440">
        <w:rPr>
          <w:b/>
          <w:bCs/>
        </w:rPr>
        <w:t>9</w:t>
      </w:r>
      <w:r w:rsidRPr="00974440">
        <w:rPr>
          <w:b/>
          <w:bCs/>
        </w:rPr>
        <w:t xml:space="preserve"> – Deliberazioni </w:t>
      </w:r>
    </w:p>
    <w:p w14:paraId="08712FDD" w14:textId="49DD6D63" w:rsidR="00EC24B5" w:rsidRDefault="00DB6478" w:rsidP="002A4769">
      <w:pPr>
        <w:spacing w:line="276" w:lineRule="auto"/>
        <w:ind w:left="-5" w:right="220"/>
      </w:pPr>
      <w:r>
        <w:t xml:space="preserve">Le deliberazioni del Comitato </w:t>
      </w:r>
      <w:r w:rsidR="00974440">
        <w:t xml:space="preserve">dei Sindaci </w:t>
      </w:r>
      <w:r>
        <w:t xml:space="preserve">sono assunte a maggioranza semplice </w:t>
      </w:r>
      <w:r w:rsidR="00974440">
        <w:t>e</w:t>
      </w:r>
      <w:r>
        <w:t xml:space="preserve"> con voto palese. </w:t>
      </w:r>
    </w:p>
    <w:p w14:paraId="7945DDDD" w14:textId="4EBA3BB1" w:rsidR="00EC24B5" w:rsidRDefault="00DB6478" w:rsidP="002A4769">
      <w:pPr>
        <w:spacing w:line="276" w:lineRule="auto"/>
        <w:ind w:left="-5" w:right="220"/>
      </w:pPr>
      <w:r>
        <w:t xml:space="preserve">In caso di parità, prevale il voto espresso dal Presidente. </w:t>
      </w:r>
    </w:p>
    <w:p w14:paraId="085D6A6A" w14:textId="77777777" w:rsidR="00EC24B5" w:rsidRDefault="00DB6478" w:rsidP="002A4769">
      <w:pPr>
        <w:spacing w:line="276" w:lineRule="auto"/>
        <w:ind w:left="-5" w:right="220"/>
      </w:pPr>
      <w:r>
        <w:t xml:space="preserve">I componenti che si astengono dal voto, si computano nel numero necessario a render legale l’adunanza. Una proposta respinta alla prima votazione non può essere, nella stessa seduta, ulteriormente oggetto di discussione e di votazione. </w:t>
      </w:r>
    </w:p>
    <w:p w14:paraId="02C81331" w14:textId="77777777" w:rsidR="00EC24B5" w:rsidRDefault="00DB6478" w:rsidP="002A4769">
      <w:pPr>
        <w:spacing w:line="276" w:lineRule="auto"/>
        <w:ind w:left="-5" w:right="220"/>
      </w:pPr>
      <w:r>
        <w:t xml:space="preserve">L’atto deliberativo deve contenere tutti gli elementi essenziali, affinché sia valido ed efficace. </w:t>
      </w:r>
    </w:p>
    <w:p w14:paraId="5094F87F" w14:textId="77777777" w:rsidR="00EC24B5" w:rsidRDefault="00DB6478" w:rsidP="002A4769">
      <w:pPr>
        <w:spacing w:line="276" w:lineRule="auto"/>
        <w:ind w:left="-5" w:right="220"/>
      </w:pPr>
      <w:r>
        <w:t xml:space="preserve">Tutti gli atti devono essere motivati. </w:t>
      </w:r>
    </w:p>
    <w:p w14:paraId="78729D8B" w14:textId="6BB97E93" w:rsidR="00EC24B5" w:rsidRDefault="00DB6478" w:rsidP="002A4769">
      <w:pPr>
        <w:spacing w:line="276" w:lineRule="auto"/>
        <w:ind w:left="-5" w:right="220"/>
      </w:pPr>
      <w:r>
        <w:t xml:space="preserve">L’istruttoria della proposta di deliberazione è curata dal </w:t>
      </w:r>
      <w:r w:rsidR="00D830E7">
        <w:t>Responsabile</w:t>
      </w:r>
      <w:r w:rsidR="00974440">
        <w:t xml:space="preserve"> dell’Ufficio Piano</w:t>
      </w:r>
      <w:r>
        <w:t xml:space="preserve">. Le deliberazioni del </w:t>
      </w:r>
      <w:r w:rsidR="00974440">
        <w:t>C</w:t>
      </w:r>
      <w:r>
        <w:t xml:space="preserve">omitato sono eseguibili immediatamente. </w:t>
      </w:r>
    </w:p>
    <w:p w14:paraId="6012E830" w14:textId="1C1F265F" w:rsidR="00EC24B5" w:rsidRDefault="00DB6478" w:rsidP="002A4769">
      <w:pPr>
        <w:spacing w:line="276" w:lineRule="auto"/>
        <w:ind w:left="-5" w:right="220"/>
      </w:pPr>
      <w:r>
        <w:t xml:space="preserve">Di esse va data notizia mediante la pubblicazione all’Albo </w:t>
      </w:r>
      <w:r w:rsidR="009D12A4">
        <w:t xml:space="preserve">Pretorio </w:t>
      </w:r>
      <w:r>
        <w:t xml:space="preserve">del Comune capofila, per </w:t>
      </w:r>
      <w:r w:rsidR="00974440">
        <w:t xml:space="preserve">almeno </w:t>
      </w:r>
      <w:r>
        <w:t xml:space="preserve">dieci giorni consecutivi. Copia </w:t>
      </w:r>
      <w:r w:rsidR="009D12A4">
        <w:t xml:space="preserve">di ciascun </w:t>
      </w:r>
      <w:r>
        <w:t xml:space="preserve">atto </w:t>
      </w:r>
      <w:r w:rsidR="009D12A4">
        <w:t xml:space="preserve">deliberativo </w:t>
      </w:r>
      <w:r>
        <w:t>sarà consegnata a</w:t>
      </w:r>
      <w:r w:rsidR="00974440">
        <w:t xml:space="preserve"> tutt</w:t>
      </w:r>
      <w:r>
        <w:t>i</w:t>
      </w:r>
      <w:r w:rsidR="00974440">
        <w:t xml:space="preserve"> i</w:t>
      </w:r>
      <w:r>
        <w:t xml:space="preserve"> Comuni </w:t>
      </w:r>
      <w:r w:rsidR="009D12A4">
        <w:t>associati</w:t>
      </w:r>
      <w:r>
        <w:t xml:space="preserve"> a</w:t>
      </w:r>
      <w:r w:rsidR="00974440">
        <w:t>i</w:t>
      </w:r>
      <w:r>
        <w:t xml:space="preserve"> fini della conoscenza di tutta la cittadinanza </w:t>
      </w:r>
      <w:r w:rsidR="009D12A4">
        <w:t>residente</w:t>
      </w:r>
      <w:r>
        <w:t xml:space="preserve"> nel territorio del Distretto. </w:t>
      </w:r>
    </w:p>
    <w:p w14:paraId="50625BAB" w14:textId="6D8D3CAD" w:rsidR="00EC24B5" w:rsidRDefault="00EC24B5" w:rsidP="002A4769">
      <w:pPr>
        <w:spacing w:after="0" w:line="276" w:lineRule="auto"/>
        <w:ind w:left="0" w:right="0" w:firstLine="0"/>
        <w:jc w:val="left"/>
      </w:pPr>
    </w:p>
    <w:p w14:paraId="43AB0979" w14:textId="03ABF9D3" w:rsidR="00EC24B5" w:rsidRPr="00974440" w:rsidRDefault="00DB6478" w:rsidP="002A4769">
      <w:pPr>
        <w:pStyle w:val="Titolo1"/>
        <w:spacing w:line="276" w:lineRule="auto"/>
        <w:ind w:left="-5" w:right="0"/>
        <w:rPr>
          <w:b/>
          <w:bCs/>
        </w:rPr>
      </w:pPr>
      <w:r w:rsidRPr="00974440">
        <w:rPr>
          <w:b/>
          <w:bCs/>
        </w:rPr>
        <w:t>Art. 1</w:t>
      </w:r>
      <w:r w:rsidR="00974440" w:rsidRPr="00974440">
        <w:rPr>
          <w:b/>
          <w:bCs/>
        </w:rPr>
        <w:t>0</w:t>
      </w:r>
      <w:r w:rsidRPr="00974440">
        <w:rPr>
          <w:b/>
          <w:bCs/>
        </w:rPr>
        <w:t xml:space="preserve"> – Assenza dei componenti </w:t>
      </w:r>
    </w:p>
    <w:p w14:paraId="13973316" w14:textId="77777777" w:rsidR="00EC24B5" w:rsidRDefault="00DB6478" w:rsidP="002A4769">
      <w:pPr>
        <w:spacing w:line="276" w:lineRule="auto"/>
        <w:ind w:left="-5" w:right="220"/>
      </w:pPr>
      <w:r>
        <w:t xml:space="preserve">In caso di impossibilità ad intervenire alla riunione da parte di un Sindaco componente, lo stesso potrà farsi sostituire da un assessore delegato. </w:t>
      </w:r>
    </w:p>
    <w:p w14:paraId="2A8F9B73" w14:textId="77777777" w:rsidR="00EC24B5" w:rsidRDefault="00DB6478" w:rsidP="002A4769">
      <w:pPr>
        <w:spacing w:line="276" w:lineRule="auto"/>
        <w:ind w:left="-5" w:right="220"/>
      </w:pPr>
      <w:r>
        <w:t xml:space="preserve">Nel caso di impossibilità alla sostituzione, il Sindaco componente dovrà darne preventiva comunicazione. </w:t>
      </w:r>
    </w:p>
    <w:p w14:paraId="624B570D" w14:textId="77777777" w:rsidR="00EC24B5" w:rsidRDefault="00DB6478" w:rsidP="002A4769">
      <w:pPr>
        <w:spacing w:line="276" w:lineRule="auto"/>
        <w:ind w:left="-5" w:right="220"/>
      </w:pPr>
      <w:r>
        <w:t xml:space="preserve">Il Vice Sindaco non ha bisogno di delega formale. </w:t>
      </w:r>
    </w:p>
    <w:p w14:paraId="7F578A7A" w14:textId="09DF7AF8" w:rsidR="00EC24B5" w:rsidRDefault="00DB6478" w:rsidP="002A4769">
      <w:pPr>
        <w:spacing w:line="276" w:lineRule="auto"/>
        <w:ind w:left="-5" w:right="220"/>
      </w:pPr>
      <w:r>
        <w:t xml:space="preserve">Qualora le assenze </w:t>
      </w:r>
      <w:r w:rsidR="009D12A4">
        <w:t>di un</w:t>
      </w:r>
      <w:r>
        <w:t xml:space="preserve"> component</w:t>
      </w:r>
      <w:r w:rsidR="009D12A4">
        <w:t>e</w:t>
      </w:r>
      <w:r>
        <w:t xml:space="preserve"> il Comitato siano superiori a tre riunioni consecutive senza che vi sia alcun sostituto, il legale rappresentante dell’Ente interessato deve provvedere a nominare un </w:t>
      </w:r>
      <w:r w:rsidR="009D12A4">
        <w:t>Suo</w:t>
      </w:r>
      <w:r>
        <w:t xml:space="preserve"> delegato.  </w:t>
      </w:r>
    </w:p>
    <w:p w14:paraId="5C6854B8" w14:textId="34DEF5E0" w:rsidR="00EC24B5" w:rsidRDefault="00EC24B5" w:rsidP="002A4769">
      <w:pPr>
        <w:spacing w:after="0" w:line="276" w:lineRule="auto"/>
        <w:ind w:left="0" w:right="0" w:firstLine="0"/>
        <w:jc w:val="left"/>
      </w:pPr>
    </w:p>
    <w:p w14:paraId="2986EDFD" w14:textId="0F719460" w:rsidR="00EC24B5" w:rsidRPr="00144140" w:rsidRDefault="00DB6478" w:rsidP="002A4769">
      <w:pPr>
        <w:pStyle w:val="Titolo1"/>
        <w:spacing w:line="276" w:lineRule="auto"/>
        <w:ind w:left="-5" w:right="0"/>
        <w:rPr>
          <w:b/>
          <w:bCs/>
        </w:rPr>
      </w:pPr>
      <w:r w:rsidRPr="00144140">
        <w:rPr>
          <w:b/>
          <w:bCs/>
        </w:rPr>
        <w:t>Art. 1</w:t>
      </w:r>
      <w:r w:rsidR="00FA2D39">
        <w:rPr>
          <w:b/>
          <w:bCs/>
        </w:rPr>
        <w:t>1</w:t>
      </w:r>
      <w:r w:rsidRPr="00144140">
        <w:rPr>
          <w:b/>
          <w:bCs/>
        </w:rPr>
        <w:t xml:space="preserve"> – Decadenza-Incompatibilità </w:t>
      </w:r>
    </w:p>
    <w:p w14:paraId="3864BFE7" w14:textId="77777777" w:rsidR="00EC24B5" w:rsidRDefault="00DB6478" w:rsidP="002A4769">
      <w:pPr>
        <w:spacing w:line="276" w:lineRule="auto"/>
        <w:ind w:left="-5" w:right="220"/>
      </w:pPr>
      <w:r>
        <w:t xml:space="preserve">I Componenti del Comitato dei Sindaci decadono dalla carica qualora il Sindaco del Comune cessi di svolgere le proprie funzioni o venga loro revocata la delega. </w:t>
      </w:r>
    </w:p>
    <w:p w14:paraId="0C22D537" w14:textId="38A114D9" w:rsidR="00EC24B5" w:rsidRDefault="00DB6478" w:rsidP="002A4769">
      <w:pPr>
        <w:spacing w:line="276" w:lineRule="auto"/>
        <w:ind w:left="-5" w:right="220"/>
      </w:pPr>
      <w:r>
        <w:lastRenderedPageBreak/>
        <w:t xml:space="preserve">In quest’ultimo caso è data facoltà al Comune di appartenenza del componente decaduto di nominare un nuovo rappresentante. </w:t>
      </w:r>
    </w:p>
    <w:p w14:paraId="19533A3A" w14:textId="1355EF7C" w:rsidR="00EC24B5" w:rsidRPr="00476968" w:rsidRDefault="00EC24B5" w:rsidP="002A4769">
      <w:pPr>
        <w:spacing w:after="0" w:line="276" w:lineRule="auto"/>
        <w:ind w:left="0" w:right="0" w:firstLine="0"/>
        <w:jc w:val="left"/>
        <w:rPr>
          <w:b/>
          <w:bCs/>
        </w:rPr>
      </w:pPr>
    </w:p>
    <w:p w14:paraId="28ED6FF4" w14:textId="77777777" w:rsidR="00EC24B5" w:rsidRPr="00476968" w:rsidRDefault="00DB6478" w:rsidP="002A4769">
      <w:pPr>
        <w:spacing w:after="0" w:line="276" w:lineRule="auto"/>
        <w:ind w:right="235"/>
        <w:jc w:val="center"/>
        <w:rPr>
          <w:b/>
          <w:bCs/>
        </w:rPr>
      </w:pPr>
      <w:r w:rsidRPr="00476968">
        <w:rPr>
          <w:b/>
          <w:bCs/>
        </w:rPr>
        <w:t xml:space="preserve">TITOLO III </w:t>
      </w:r>
    </w:p>
    <w:p w14:paraId="37ECB5EA" w14:textId="035D79FD" w:rsidR="00EC24B5" w:rsidRPr="00476968" w:rsidRDefault="00FA2D39" w:rsidP="002A4769">
      <w:pPr>
        <w:spacing w:after="0" w:line="276" w:lineRule="auto"/>
        <w:ind w:right="236"/>
        <w:jc w:val="center"/>
        <w:rPr>
          <w:b/>
          <w:bCs/>
        </w:rPr>
      </w:pPr>
      <w:r w:rsidRPr="00476968">
        <w:rPr>
          <w:b/>
          <w:bCs/>
        </w:rPr>
        <w:t>Organizzazione</w:t>
      </w:r>
      <w:r w:rsidR="00DB6478" w:rsidRPr="00476968">
        <w:rPr>
          <w:b/>
          <w:bCs/>
        </w:rPr>
        <w:t>, funzionamento e competenze del</w:t>
      </w:r>
      <w:r w:rsidR="002C4FFC" w:rsidRPr="00476968">
        <w:rPr>
          <w:b/>
          <w:bCs/>
        </w:rPr>
        <w:t>l’Ufficio P</w:t>
      </w:r>
      <w:r w:rsidR="00DB6478" w:rsidRPr="00476968">
        <w:rPr>
          <w:b/>
          <w:bCs/>
        </w:rPr>
        <w:t xml:space="preserve">iano </w:t>
      </w:r>
    </w:p>
    <w:p w14:paraId="0F0B966C" w14:textId="52FDE9AB" w:rsidR="00EC24B5" w:rsidRDefault="00EC24B5" w:rsidP="002A4769">
      <w:pPr>
        <w:spacing w:after="0" w:line="276" w:lineRule="auto"/>
        <w:ind w:left="0" w:right="0" w:firstLine="0"/>
        <w:jc w:val="left"/>
      </w:pPr>
    </w:p>
    <w:p w14:paraId="4A965A7E" w14:textId="2E477676" w:rsidR="00EC24B5" w:rsidRPr="00FA2D39" w:rsidRDefault="00DB6478" w:rsidP="002A4769">
      <w:pPr>
        <w:pStyle w:val="Titolo1"/>
        <w:spacing w:line="276" w:lineRule="auto"/>
        <w:ind w:left="-5" w:right="0"/>
        <w:rPr>
          <w:b/>
          <w:bCs/>
        </w:rPr>
      </w:pPr>
      <w:r w:rsidRPr="00FA2D39">
        <w:rPr>
          <w:b/>
          <w:bCs/>
        </w:rPr>
        <w:t>Art. 1</w:t>
      </w:r>
      <w:r w:rsidR="00FA2D39" w:rsidRPr="00FA2D39">
        <w:rPr>
          <w:b/>
          <w:bCs/>
        </w:rPr>
        <w:t>2</w:t>
      </w:r>
      <w:r w:rsidRPr="00FA2D39">
        <w:rPr>
          <w:b/>
          <w:bCs/>
        </w:rPr>
        <w:t xml:space="preserve"> – </w:t>
      </w:r>
      <w:r w:rsidR="00D830E7">
        <w:rPr>
          <w:b/>
          <w:bCs/>
        </w:rPr>
        <w:t>Responsabile</w:t>
      </w:r>
      <w:r w:rsidRPr="00FA2D39">
        <w:rPr>
          <w:b/>
          <w:bCs/>
        </w:rPr>
        <w:t xml:space="preserve"> </w:t>
      </w:r>
      <w:r w:rsidR="002C4FFC" w:rsidRPr="00FA2D39">
        <w:rPr>
          <w:b/>
          <w:bCs/>
        </w:rPr>
        <w:t>dell’Ufficio Piano</w:t>
      </w:r>
    </w:p>
    <w:p w14:paraId="051A6287" w14:textId="77F0FB5D" w:rsidR="00EC24B5" w:rsidRDefault="00DB6478" w:rsidP="00A25E57">
      <w:pPr>
        <w:spacing w:line="276" w:lineRule="auto"/>
        <w:ind w:left="-5" w:right="220"/>
      </w:pPr>
      <w:r>
        <w:t xml:space="preserve">Il </w:t>
      </w:r>
      <w:r w:rsidR="00D830E7">
        <w:t>Responsabile</w:t>
      </w:r>
      <w:r>
        <w:t xml:space="preserve"> </w:t>
      </w:r>
      <w:r w:rsidR="002C4FFC">
        <w:t xml:space="preserve">dell’Ufficio Piano </w:t>
      </w:r>
      <w:r w:rsidR="00A25E57" w:rsidRPr="00A25E57">
        <w:t>è nominato con atto del Sindaco del Comune capofila, su designazione del Comitato dei Sindaci, tra i componenti della dirigenza/posizione organizzativa dei Comuni facenti parte del distretto socio-sanitario</w:t>
      </w:r>
      <w:r w:rsidR="00A25E57">
        <w:t xml:space="preserve"> 13</w:t>
      </w:r>
      <w:r>
        <w:t xml:space="preserve">. </w:t>
      </w:r>
      <w:r w:rsidR="005A115B">
        <w:t xml:space="preserve"> </w:t>
      </w:r>
      <w:r>
        <w:t xml:space="preserve">Al </w:t>
      </w:r>
      <w:r w:rsidR="00D830E7">
        <w:t>Responsabile</w:t>
      </w:r>
      <w:r>
        <w:t xml:space="preserve"> </w:t>
      </w:r>
      <w:r w:rsidR="002C4FFC">
        <w:t>dell’Ufficio Piano</w:t>
      </w:r>
      <w:r w:rsidR="00EE302C">
        <w:t xml:space="preserve"> richiamato quanto già fissato agli art.li 7 -12 C</w:t>
      </w:r>
      <w:r w:rsidR="00EE302C" w:rsidRPr="00EE302C">
        <w:t>onvenzione per la gestione in forma associata dei servizi e degli interventi sociali e socio-sanitari distrettuali</w:t>
      </w:r>
      <w:r w:rsidR="00EE302C">
        <w:t xml:space="preserve"> di cui il presente disciplinare è parte integrante</w:t>
      </w:r>
      <w:r>
        <w:t xml:space="preserve">, spettano i seguenti compiti e funzioni: </w:t>
      </w:r>
    </w:p>
    <w:p w14:paraId="72EF4E53" w14:textId="77777777" w:rsidR="00EC24B5" w:rsidRDefault="00DB6478" w:rsidP="002A4769">
      <w:pPr>
        <w:numPr>
          <w:ilvl w:val="0"/>
          <w:numId w:val="2"/>
        </w:numPr>
        <w:spacing w:line="276" w:lineRule="auto"/>
        <w:ind w:right="220" w:hanging="338"/>
      </w:pPr>
      <w:r>
        <w:t xml:space="preserve">Partecipa con funzioni consultive e di assistenza alle riunioni del Comitato dei Sindaci e ne cura la verbalizzazione.  </w:t>
      </w:r>
    </w:p>
    <w:p w14:paraId="619CA9A8" w14:textId="7EA62CD7" w:rsidR="00EC24B5" w:rsidRPr="00144140" w:rsidRDefault="00DB6478" w:rsidP="002A4769">
      <w:pPr>
        <w:numPr>
          <w:ilvl w:val="0"/>
          <w:numId w:val="2"/>
        </w:numPr>
        <w:spacing w:line="276" w:lineRule="auto"/>
        <w:ind w:right="220" w:hanging="338"/>
      </w:pPr>
      <w:proofErr w:type="gramStart"/>
      <w:r>
        <w:t>svolge</w:t>
      </w:r>
      <w:proofErr w:type="gramEnd"/>
      <w:r>
        <w:t xml:space="preserve"> un ruolo propulsivo, d’indirizzo e di coordinamento delle attività </w:t>
      </w:r>
      <w:r w:rsidR="002C4FFC">
        <w:t>dell’Ufficio Piano distrettuale</w:t>
      </w:r>
      <w:r>
        <w:t>, finalizzato all</w:t>
      </w:r>
      <w:r w:rsidR="002C4FFC">
        <w:t>o sviluppo del welfare distrettuale mediante</w:t>
      </w:r>
      <w:r>
        <w:t xml:space="preserve"> </w:t>
      </w:r>
      <w:r w:rsidR="00144140">
        <w:t xml:space="preserve">la </w:t>
      </w:r>
      <w:r>
        <w:t>stesura del Piano di Zona</w:t>
      </w:r>
      <w:r w:rsidR="00144140" w:rsidRPr="006638CB">
        <w:rPr>
          <w:b/>
          <w:bCs/>
        </w:rPr>
        <w:t xml:space="preserve">, </w:t>
      </w:r>
      <w:r w:rsidR="00144140" w:rsidRPr="00144140">
        <w:t xml:space="preserve">del Piano di attuazione locale - PAL, Piano per la non autosufficienza, delle proposte relative al programma “Dopo di noi” ex </w:t>
      </w:r>
      <w:proofErr w:type="spellStart"/>
      <w:r w:rsidR="00144140" w:rsidRPr="00144140">
        <w:t>L.n</w:t>
      </w:r>
      <w:proofErr w:type="spellEnd"/>
      <w:r w:rsidR="00144140" w:rsidRPr="00144140">
        <w:t>. 22/06/2016 n. 112</w:t>
      </w:r>
      <w:r w:rsidR="00144140">
        <w:t xml:space="preserve"> nonché delle ulteriori risorse di carattere sovracomunale;</w:t>
      </w:r>
    </w:p>
    <w:p w14:paraId="52257443" w14:textId="59BE3DE9" w:rsidR="00EC24B5" w:rsidRDefault="00DB6478" w:rsidP="002A4769">
      <w:pPr>
        <w:numPr>
          <w:ilvl w:val="0"/>
          <w:numId w:val="2"/>
        </w:numPr>
        <w:spacing w:line="276" w:lineRule="auto"/>
        <w:ind w:right="220" w:hanging="338"/>
      </w:pPr>
      <w:proofErr w:type="gramStart"/>
      <w:r>
        <w:t>cura</w:t>
      </w:r>
      <w:proofErr w:type="gramEnd"/>
      <w:r>
        <w:t xml:space="preserve"> i rapporti tra </w:t>
      </w:r>
      <w:r w:rsidR="002C4FFC">
        <w:t>l’Ufficio Piano</w:t>
      </w:r>
      <w:r w:rsidR="001C228E">
        <w:t>,</w:t>
      </w:r>
      <w:r>
        <w:t xml:space="preserve"> il Comitato dei Sindaci ed il suo Presidente </w:t>
      </w:r>
    </w:p>
    <w:p w14:paraId="01EA0D34" w14:textId="5E7D1275" w:rsidR="00EC24B5" w:rsidRDefault="00DB6478" w:rsidP="002A4769">
      <w:pPr>
        <w:numPr>
          <w:ilvl w:val="0"/>
          <w:numId w:val="2"/>
        </w:numPr>
        <w:spacing w:line="276" w:lineRule="auto"/>
        <w:ind w:right="220" w:hanging="338"/>
      </w:pPr>
      <w:proofErr w:type="gramStart"/>
      <w:r>
        <w:t>stabilisce</w:t>
      </w:r>
      <w:proofErr w:type="gramEnd"/>
      <w:r>
        <w:t xml:space="preserve"> l’ordine del giorno, convoca, coordina, rappresenta e presiede </w:t>
      </w:r>
      <w:r w:rsidR="00EE302C">
        <w:t>le riunioni della Rete territoriale per la protezione sociale e l’inclusione (art.15 Convenzione);</w:t>
      </w:r>
      <w:r>
        <w:t xml:space="preserve"> </w:t>
      </w:r>
    </w:p>
    <w:p w14:paraId="0B0935B9" w14:textId="15063897" w:rsidR="00EC24B5" w:rsidRDefault="00DB6478" w:rsidP="002A4769">
      <w:pPr>
        <w:numPr>
          <w:ilvl w:val="0"/>
          <w:numId w:val="2"/>
        </w:numPr>
        <w:spacing w:line="276" w:lineRule="auto"/>
        <w:ind w:right="220" w:hanging="338"/>
      </w:pPr>
      <w:proofErr w:type="gramStart"/>
      <w:r>
        <w:t>è</w:t>
      </w:r>
      <w:proofErr w:type="gramEnd"/>
      <w:r>
        <w:t xml:space="preserve"> referente per tutte le questioni di carattere amministrativo e finanziario connesse all’attività </w:t>
      </w:r>
      <w:r w:rsidR="00144140">
        <w:t>dell’Ufficio Piano distrettuale;</w:t>
      </w:r>
    </w:p>
    <w:p w14:paraId="7B5EA5AA" w14:textId="26787B0A" w:rsidR="00EC24B5" w:rsidRDefault="00DB6478" w:rsidP="002A4769">
      <w:pPr>
        <w:numPr>
          <w:ilvl w:val="0"/>
          <w:numId w:val="2"/>
        </w:numPr>
        <w:spacing w:line="276" w:lineRule="auto"/>
        <w:ind w:right="220" w:hanging="338"/>
      </w:pPr>
      <w:proofErr w:type="gramStart"/>
      <w:r>
        <w:t>assume</w:t>
      </w:r>
      <w:proofErr w:type="gramEnd"/>
      <w:r>
        <w:t xml:space="preserve"> tutti gli atti amministrativi ed i provvedimenti di natura gestionale e di competenza dirigenziale, finalizzati alla predisposizione ed attuazione del Piano di Zona</w:t>
      </w:r>
      <w:r w:rsidR="00144140">
        <w:t xml:space="preserve"> e della programmazione distrettuale</w:t>
      </w:r>
      <w:r>
        <w:t xml:space="preserve">. </w:t>
      </w:r>
    </w:p>
    <w:p w14:paraId="77F76F40" w14:textId="7B71ACF5" w:rsidR="00EC24B5" w:rsidRDefault="00EC24B5" w:rsidP="002A4769">
      <w:pPr>
        <w:spacing w:after="0" w:line="276" w:lineRule="auto"/>
        <w:ind w:left="0" w:right="0" w:firstLine="0"/>
        <w:jc w:val="left"/>
      </w:pPr>
    </w:p>
    <w:p w14:paraId="6A73E49B" w14:textId="001AD2A9" w:rsidR="00EC24B5" w:rsidRPr="001C228E" w:rsidRDefault="00DB6478" w:rsidP="002A4769">
      <w:pPr>
        <w:pStyle w:val="Titolo1"/>
        <w:spacing w:line="276" w:lineRule="auto"/>
        <w:ind w:left="-5" w:right="0"/>
        <w:rPr>
          <w:b/>
          <w:bCs/>
        </w:rPr>
      </w:pPr>
      <w:r w:rsidRPr="001C228E">
        <w:rPr>
          <w:b/>
          <w:bCs/>
        </w:rPr>
        <w:t>Art. 1</w:t>
      </w:r>
      <w:r w:rsidR="001C228E" w:rsidRPr="001C228E">
        <w:rPr>
          <w:b/>
          <w:bCs/>
        </w:rPr>
        <w:t>3</w:t>
      </w:r>
      <w:r w:rsidRPr="001C228E">
        <w:rPr>
          <w:b/>
          <w:bCs/>
        </w:rPr>
        <w:t xml:space="preserve"> – </w:t>
      </w:r>
      <w:r w:rsidR="00144140" w:rsidRPr="001C228E">
        <w:rPr>
          <w:b/>
          <w:bCs/>
        </w:rPr>
        <w:t>Organizzazione dell’Ufficio Piano</w:t>
      </w:r>
    </w:p>
    <w:p w14:paraId="73189DE6" w14:textId="6CC9BB4F" w:rsidR="001C228E" w:rsidRPr="001C228E" w:rsidRDefault="008335AB" w:rsidP="002A4769">
      <w:pPr>
        <w:widowControl w:val="0"/>
        <w:spacing w:line="276" w:lineRule="auto"/>
        <w:ind w:left="75"/>
        <w:rPr>
          <w:rFonts w:eastAsia="MS Gothic"/>
          <w:sz w:val="24"/>
          <w:szCs w:val="24"/>
        </w:rPr>
      </w:pPr>
      <w:r w:rsidRPr="001C228E">
        <w:rPr>
          <w:sz w:val="24"/>
          <w:szCs w:val="24"/>
        </w:rPr>
        <w:t xml:space="preserve">L’Ufficio Piano è guidato dal </w:t>
      </w:r>
      <w:r w:rsidR="00D830E7">
        <w:rPr>
          <w:sz w:val="24"/>
          <w:szCs w:val="24"/>
        </w:rPr>
        <w:t>Responsabile</w:t>
      </w:r>
      <w:r w:rsidRPr="001C228E">
        <w:rPr>
          <w:sz w:val="24"/>
          <w:szCs w:val="24"/>
        </w:rPr>
        <w:t xml:space="preserve"> che </w:t>
      </w:r>
      <w:r w:rsidR="001C228E" w:rsidRPr="001C228E">
        <w:rPr>
          <w:sz w:val="24"/>
          <w:szCs w:val="24"/>
        </w:rPr>
        <w:t xml:space="preserve">come specificato </w:t>
      </w:r>
      <w:r w:rsidR="005A115B">
        <w:rPr>
          <w:sz w:val="24"/>
          <w:szCs w:val="24"/>
        </w:rPr>
        <w:t>al precedente articolo</w:t>
      </w:r>
      <w:r w:rsidRPr="001C228E">
        <w:rPr>
          <w:sz w:val="24"/>
          <w:szCs w:val="24"/>
        </w:rPr>
        <w:t xml:space="preserve">. </w:t>
      </w:r>
      <w:r w:rsidR="001C228E" w:rsidRPr="001C228E">
        <w:rPr>
          <w:rFonts w:eastAsia="MS Gothic"/>
          <w:sz w:val="24"/>
          <w:szCs w:val="24"/>
        </w:rPr>
        <w:t xml:space="preserve">L’Ufficio di Piano è dotato di autonomia gestionale, opera attraverso l’adozione di determinazioni dirigenziali adottate dal suo </w:t>
      </w:r>
      <w:r w:rsidR="00D830E7">
        <w:rPr>
          <w:rFonts w:eastAsia="MS Gothic"/>
          <w:sz w:val="24"/>
          <w:szCs w:val="24"/>
        </w:rPr>
        <w:t>Responsabile</w:t>
      </w:r>
      <w:r w:rsidR="001C228E" w:rsidRPr="001C228E">
        <w:rPr>
          <w:rFonts w:eastAsia="MS Gothic"/>
          <w:sz w:val="24"/>
          <w:szCs w:val="24"/>
        </w:rPr>
        <w:t xml:space="preserve"> e dagli altri funzionari responsabili facenti parte dello stesso. Per la sua operatività verrà dotato con personale distaccato dei Comuni aderenti, con i quali ciascun Ente mantiene il proprio rapporto giuridico di lavoro, ancorché il personale sia posto, sotto il profilo gerarchico alle dipendenze del </w:t>
      </w:r>
      <w:r w:rsidR="00D830E7">
        <w:rPr>
          <w:rFonts w:eastAsia="MS Gothic"/>
          <w:sz w:val="24"/>
          <w:szCs w:val="24"/>
        </w:rPr>
        <w:t>Responsabile</w:t>
      </w:r>
      <w:r w:rsidR="001C228E" w:rsidRPr="001C228E">
        <w:rPr>
          <w:rFonts w:eastAsia="MS Gothic"/>
          <w:sz w:val="24"/>
          <w:szCs w:val="24"/>
        </w:rPr>
        <w:t xml:space="preserve"> dell’Ufficio di Piano.</w:t>
      </w:r>
    </w:p>
    <w:p w14:paraId="15EA6FDE" w14:textId="77777777" w:rsidR="00EE302C" w:rsidRDefault="001C228E" w:rsidP="002A4769">
      <w:pPr>
        <w:spacing w:line="276" w:lineRule="auto"/>
        <w:ind w:left="75" w:right="220"/>
        <w:rPr>
          <w:sz w:val="24"/>
          <w:szCs w:val="24"/>
        </w:rPr>
      </w:pPr>
      <w:r w:rsidRPr="001C228E">
        <w:rPr>
          <w:sz w:val="24"/>
          <w:szCs w:val="24"/>
        </w:rPr>
        <w:t>Il personale assegnato all’Ufficio verrà impegnato</w:t>
      </w:r>
      <w:r w:rsidR="008335AB" w:rsidRPr="001C228E">
        <w:rPr>
          <w:sz w:val="24"/>
          <w:szCs w:val="24"/>
        </w:rPr>
        <w:t xml:space="preserve"> </w:t>
      </w:r>
      <w:r w:rsidRPr="001C228E">
        <w:rPr>
          <w:sz w:val="24"/>
          <w:szCs w:val="24"/>
        </w:rPr>
        <w:t>nel</w:t>
      </w:r>
      <w:r w:rsidR="008335AB" w:rsidRPr="001C228E">
        <w:rPr>
          <w:sz w:val="24"/>
          <w:szCs w:val="24"/>
        </w:rPr>
        <w:t xml:space="preserve">le attività di programmazione, gestione e rendicontazione </w:t>
      </w:r>
      <w:r w:rsidRPr="001C228E">
        <w:rPr>
          <w:sz w:val="24"/>
          <w:szCs w:val="24"/>
        </w:rPr>
        <w:t xml:space="preserve">degli interventi e dei servizi. </w:t>
      </w:r>
    </w:p>
    <w:p w14:paraId="7B15FFF9" w14:textId="78318D97" w:rsidR="00EC24B5" w:rsidRDefault="00EE302C" w:rsidP="002A4769">
      <w:pPr>
        <w:spacing w:line="276" w:lineRule="auto"/>
        <w:ind w:left="75" w:right="220"/>
        <w:rPr>
          <w:sz w:val="24"/>
          <w:szCs w:val="24"/>
        </w:rPr>
      </w:pPr>
      <w:r>
        <w:rPr>
          <w:sz w:val="24"/>
          <w:szCs w:val="24"/>
        </w:rPr>
        <w:lastRenderedPageBreak/>
        <w:t>Sulla base del</w:t>
      </w:r>
      <w:r w:rsidRPr="00EE302C">
        <w:rPr>
          <w:sz w:val="24"/>
          <w:szCs w:val="24"/>
        </w:rPr>
        <w:t xml:space="preserve"> fabbisogno di risorse umane, definito dal Comitato dei Sindaci</w:t>
      </w:r>
      <w:r w:rsidR="001C228E">
        <w:rPr>
          <w:sz w:val="24"/>
          <w:szCs w:val="24"/>
        </w:rPr>
        <w:t xml:space="preserve"> </w:t>
      </w:r>
      <w:r>
        <w:rPr>
          <w:sz w:val="24"/>
          <w:szCs w:val="24"/>
        </w:rPr>
        <w:t xml:space="preserve">all’art.9 della Convenzione, </w:t>
      </w:r>
      <w:r w:rsidR="001C228E">
        <w:rPr>
          <w:sz w:val="24"/>
          <w:szCs w:val="24"/>
        </w:rPr>
        <w:t xml:space="preserve">dotazione minima dell’Ufficio prevede che </w:t>
      </w:r>
      <w:r>
        <w:rPr>
          <w:sz w:val="24"/>
          <w:szCs w:val="24"/>
        </w:rPr>
        <w:t xml:space="preserve">da ciascun comune </w:t>
      </w:r>
      <w:r w:rsidR="001C228E">
        <w:rPr>
          <w:sz w:val="24"/>
          <w:szCs w:val="24"/>
        </w:rPr>
        <w:t>siano</w:t>
      </w:r>
      <w:r w:rsidR="008335AB" w:rsidRPr="001C228E">
        <w:rPr>
          <w:sz w:val="24"/>
          <w:szCs w:val="24"/>
        </w:rPr>
        <w:t xml:space="preserve"> </w:t>
      </w:r>
      <w:r>
        <w:rPr>
          <w:sz w:val="24"/>
          <w:szCs w:val="24"/>
        </w:rPr>
        <w:t>rese disponibili</w:t>
      </w:r>
      <w:r w:rsidR="008335AB" w:rsidRPr="001C228E">
        <w:rPr>
          <w:sz w:val="24"/>
          <w:szCs w:val="24"/>
        </w:rPr>
        <w:t xml:space="preserve"> </w:t>
      </w:r>
      <w:r w:rsidR="00634526">
        <w:rPr>
          <w:sz w:val="24"/>
          <w:szCs w:val="24"/>
        </w:rPr>
        <w:t xml:space="preserve">le </w:t>
      </w:r>
      <w:r w:rsidR="00DB6478" w:rsidRPr="001C228E">
        <w:rPr>
          <w:sz w:val="24"/>
          <w:szCs w:val="24"/>
        </w:rPr>
        <w:t>sotto elencate</w:t>
      </w:r>
      <w:r w:rsidR="001C228E" w:rsidRPr="001C228E">
        <w:rPr>
          <w:sz w:val="24"/>
          <w:szCs w:val="24"/>
        </w:rPr>
        <w:t xml:space="preserve"> </w:t>
      </w:r>
      <w:r w:rsidR="00634526">
        <w:rPr>
          <w:sz w:val="24"/>
          <w:szCs w:val="24"/>
        </w:rPr>
        <w:t>risorse</w:t>
      </w:r>
      <w:r w:rsidR="00DB6478" w:rsidRPr="001C228E">
        <w:rPr>
          <w:sz w:val="24"/>
          <w:szCs w:val="24"/>
        </w:rPr>
        <w:t xml:space="preserve">: </w:t>
      </w:r>
    </w:p>
    <w:p w14:paraId="4B113DE1" w14:textId="6E03E823" w:rsidR="008335AB"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8414B8" w:rsidRPr="00EE302C">
        <w:rPr>
          <w:highlight w:val="yellow"/>
        </w:rPr>
        <w:t xml:space="preserve">del </w:t>
      </w:r>
      <w:r w:rsidR="001C228E" w:rsidRPr="00EE302C">
        <w:rPr>
          <w:highlight w:val="yellow"/>
        </w:rPr>
        <w:t>C</w:t>
      </w:r>
      <w:r w:rsidR="008414B8" w:rsidRPr="00EE302C">
        <w:rPr>
          <w:highlight w:val="yellow"/>
        </w:rPr>
        <w:t xml:space="preserve">omune di </w:t>
      </w:r>
      <w:r w:rsidRPr="00EE302C">
        <w:rPr>
          <w:highlight w:val="yellow"/>
        </w:rPr>
        <w:t>Caltagirone</w:t>
      </w:r>
      <w:r w:rsidR="00634526" w:rsidRPr="00EE302C">
        <w:rPr>
          <w:highlight w:val="yellow"/>
        </w:rPr>
        <w:t xml:space="preserve"> –</w:t>
      </w:r>
      <w:r w:rsidR="00EE302C" w:rsidRPr="00EE302C">
        <w:rPr>
          <w:highlight w:val="yellow"/>
        </w:rPr>
        <w:t xml:space="preserve"> profilo                 </w:t>
      </w:r>
      <w:proofErr w:type="gramStart"/>
      <w:r w:rsidR="00EE302C" w:rsidRPr="00EE302C">
        <w:rPr>
          <w:highlight w:val="yellow"/>
        </w:rPr>
        <w:t xml:space="preserve">   (</w:t>
      </w:r>
      <w:proofErr w:type="gramEnd"/>
      <w:r w:rsidR="00EE302C" w:rsidRPr="00EE302C">
        <w:rPr>
          <w:highlight w:val="yellow"/>
        </w:rPr>
        <w:t>apporto orario ____ore settimanali),</w:t>
      </w:r>
    </w:p>
    <w:p w14:paraId="63EFD56B" w14:textId="6C19B20A" w:rsidR="008335AB" w:rsidRPr="00EE302C" w:rsidRDefault="008335AB" w:rsidP="002A4769">
      <w:pPr>
        <w:spacing w:after="0" w:line="276" w:lineRule="auto"/>
        <w:ind w:left="0" w:right="0" w:firstLine="0"/>
        <w:jc w:val="left"/>
        <w:rPr>
          <w:highlight w:val="yellow"/>
        </w:rPr>
      </w:pPr>
      <w:r w:rsidRPr="00EE302C">
        <w:rPr>
          <w:highlight w:val="yellow"/>
        </w:rPr>
        <w:t>1 funzionario</w:t>
      </w:r>
      <w:r w:rsidR="00DB6478" w:rsidRPr="00EE302C">
        <w:rPr>
          <w:highlight w:val="yellow"/>
        </w:rPr>
        <w:t xml:space="preserve"> </w:t>
      </w:r>
      <w:r w:rsidR="001C228E" w:rsidRPr="00EE302C">
        <w:rPr>
          <w:highlight w:val="yellow"/>
        </w:rPr>
        <w:t xml:space="preserve">del Comune di </w:t>
      </w:r>
      <w:r w:rsidRPr="00EE302C">
        <w:rPr>
          <w:highlight w:val="yellow"/>
        </w:rPr>
        <w:t>Grammichele</w:t>
      </w:r>
      <w:r w:rsidR="00634526" w:rsidRPr="00EE302C">
        <w:rPr>
          <w:highlight w:val="yellow"/>
        </w:rPr>
        <w:t xml:space="preserve"> </w:t>
      </w:r>
      <w:r w:rsidR="00EE302C" w:rsidRPr="00EE302C">
        <w:rPr>
          <w:highlight w:val="yellow"/>
        </w:rPr>
        <w:t xml:space="preserve">profilo                 </w:t>
      </w:r>
      <w:proofErr w:type="gramStart"/>
      <w:r w:rsidR="00EE302C" w:rsidRPr="00EE302C">
        <w:rPr>
          <w:highlight w:val="yellow"/>
        </w:rPr>
        <w:t xml:space="preserve">   (</w:t>
      </w:r>
      <w:proofErr w:type="gramEnd"/>
      <w:r w:rsidR="00EE302C" w:rsidRPr="00EE302C">
        <w:rPr>
          <w:highlight w:val="yellow"/>
        </w:rPr>
        <w:t>apporto orario ____ore settimanali),</w:t>
      </w:r>
    </w:p>
    <w:p w14:paraId="7FF06921" w14:textId="381EFF53" w:rsidR="00634526"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1C228E" w:rsidRPr="00EE302C">
        <w:rPr>
          <w:highlight w:val="yellow"/>
        </w:rPr>
        <w:t xml:space="preserve">del Comune di </w:t>
      </w:r>
      <w:r w:rsidRPr="00EE302C">
        <w:rPr>
          <w:highlight w:val="yellow"/>
        </w:rPr>
        <w:t>Vizzini</w:t>
      </w:r>
      <w:r w:rsidR="00634526" w:rsidRPr="00EE302C">
        <w:rPr>
          <w:highlight w:val="yellow"/>
        </w:rPr>
        <w:t xml:space="preserve"> </w:t>
      </w:r>
      <w:r w:rsidR="00EE302C" w:rsidRPr="00EE302C">
        <w:rPr>
          <w:highlight w:val="yellow"/>
        </w:rPr>
        <w:t xml:space="preserve">profilo                 </w:t>
      </w:r>
      <w:proofErr w:type="gramStart"/>
      <w:r w:rsidR="00EE302C" w:rsidRPr="00EE302C">
        <w:rPr>
          <w:highlight w:val="yellow"/>
        </w:rPr>
        <w:t xml:space="preserve">   (</w:t>
      </w:r>
      <w:proofErr w:type="gramEnd"/>
      <w:r w:rsidR="00EE302C" w:rsidRPr="00EE302C">
        <w:rPr>
          <w:highlight w:val="yellow"/>
        </w:rPr>
        <w:t>apporto orario ____ore settimanali),</w:t>
      </w:r>
    </w:p>
    <w:p w14:paraId="3BDAAC29" w14:textId="6630D0B2" w:rsidR="00634526"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1C228E" w:rsidRPr="00EE302C">
        <w:rPr>
          <w:highlight w:val="yellow"/>
        </w:rPr>
        <w:t xml:space="preserve">del Comune di </w:t>
      </w:r>
      <w:r w:rsidRPr="00EE302C">
        <w:rPr>
          <w:highlight w:val="yellow"/>
        </w:rPr>
        <w:t>Mirabella Imbaccari</w:t>
      </w:r>
      <w:r w:rsidR="00634526" w:rsidRPr="00EE302C">
        <w:rPr>
          <w:highlight w:val="yellow"/>
        </w:rPr>
        <w:t xml:space="preserve"> </w:t>
      </w:r>
      <w:r w:rsidR="00EE302C" w:rsidRPr="00EE302C">
        <w:rPr>
          <w:highlight w:val="yellow"/>
        </w:rPr>
        <w:t xml:space="preserve">profilo                 </w:t>
      </w:r>
      <w:proofErr w:type="gramStart"/>
      <w:r w:rsidR="00EE302C" w:rsidRPr="00EE302C">
        <w:rPr>
          <w:highlight w:val="yellow"/>
        </w:rPr>
        <w:t xml:space="preserve">   (</w:t>
      </w:r>
      <w:proofErr w:type="gramEnd"/>
      <w:r w:rsidR="00EE302C" w:rsidRPr="00EE302C">
        <w:rPr>
          <w:highlight w:val="yellow"/>
        </w:rPr>
        <w:t>apporto orario ____ore settimanali),</w:t>
      </w:r>
    </w:p>
    <w:p w14:paraId="4BB26BEE" w14:textId="31569C3A" w:rsidR="00634526" w:rsidRDefault="008335AB" w:rsidP="002A4769">
      <w:pPr>
        <w:spacing w:after="0" w:line="276" w:lineRule="auto"/>
        <w:ind w:left="0" w:right="0" w:firstLine="0"/>
        <w:jc w:val="left"/>
        <w:rPr>
          <w:rFonts w:eastAsia="MS Gothic"/>
          <w:sz w:val="20"/>
          <w:szCs w:val="20"/>
        </w:rPr>
      </w:pPr>
      <w:r w:rsidRPr="00EE302C">
        <w:rPr>
          <w:highlight w:val="yellow"/>
        </w:rPr>
        <w:t xml:space="preserve">1 funzionario </w:t>
      </w:r>
      <w:r w:rsidR="001C228E" w:rsidRPr="00EE302C">
        <w:rPr>
          <w:highlight w:val="yellow"/>
        </w:rPr>
        <w:t xml:space="preserve">del Comune di </w:t>
      </w:r>
      <w:r w:rsidRPr="00EE302C">
        <w:rPr>
          <w:highlight w:val="yellow"/>
        </w:rPr>
        <w:t>Mineo</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San Michele di Ganzaria</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Mazzarrone</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 xml:space="preserve">San Cono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Licodia Eubea</w:t>
      </w:r>
      <w:r w:rsidR="00634526" w:rsidRPr="00EE302C">
        <w:rPr>
          <w:highlight w:val="yellow"/>
        </w:rPr>
        <w:t xml:space="preserve"> </w:t>
      </w:r>
      <w:r w:rsidR="00EE302C" w:rsidRPr="00EE302C">
        <w:rPr>
          <w:highlight w:val="yellow"/>
        </w:rPr>
        <w:t>profilo                    (apporto orario ____ore settimanali)</w:t>
      </w:r>
    </w:p>
    <w:p w14:paraId="412C2453" w14:textId="7CB27E49" w:rsidR="00EC24B5" w:rsidRDefault="00634526" w:rsidP="002A4769">
      <w:pPr>
        <w:spacing w:after="0" w:line="276" w:lineRule="auto"/>
        <w:ind w:left="0" w:right="0" w:firstLine="0"/>
      </w:pPr>
      <w:r w:rsidRPr="00634526">
        <w:t xml:space="preserve">L’organico dell’Ufficio di Piano potrà essere rafforzato anche attraverso l’acquisizione/assunzione da parte del Comune capofila di ulteriore personale </w:t>
      </w:r>
      <w:r>
        <w:t>specializzato e/o tecnico-</w:t>
      </w:r>
      <w:r w:rsidRPr="00634526">
        <w:t xml:space="preserve">amministrativo </w:t>
      </w:r>
      <w:r>
        <w:t xml:space="preserve">da retribuire </w:t>
      </w:r>
      <w:r w:rsidRPr="00634526">
        <w:t>con le risorse dei fondi per il sociale (PON Inclusione, QSFP, PAC</w:t>
      </w:r>
      <w:r>
        <w:t>,</w:t>
      </w:r>
      <w:r w:rsidRPr="00634526">
        <w:t xml:space="preserve"> </w:t>
      </w:r>
      <w:proofErr w:type="spellStart"/>
      <w:r w:rsidRPr="00634526">
        <w:t>etc</w:t>
      </w:r>
      <w:proofErr w:type="spellEnd"/>
      <w:r w:rsidRPr="00634526">
        <w:t xml:space="preserve">), ove </w:t>
      </w:r>
      <w:r>
        <w:t xml:space="preserve">tale spesa sia </w:t>
      </w:r>
      <w:r w:rsidRPr="00634526">
        <w:t>ritenuta ammissibile</w:t>
      </w:r>
      <w:r>
        <w:t xml:space="preserve"> dal programma di riferimento.</w:t>
      </w:r>
    </w:p>
    <w:p w14:paraId="295BC198" w14:textId="1F589247" w:rsidR="00D41876" w:rsidRDefault="00DB6478" w:rsidP="002A4769">
      <w:pPr>
        <w:spacing w:line="276" w:lineRule="auto"/>
        <w:ind w:left="-5" w:right="220"/>
      </w:pPr>
      <w:r>
        <w:t>I</w:t>
      </w:r>
      <w:r w:rsidR="00D41876">
        <w:t>l personale</w:t>
      </w:r>
      <w:r>
        <w:t xml:space="preserve"> </w:t>
      </w:r>
      <w:r w:rsidR="00634526">
        <w:t>dell’Ufficio</w:t>
      </w:r>
      <w:r>
        <w:t xml:space="preserve"> di Piano </w:t>
      </w:r>
      <w:r w:rsidR="00D41876">
        <w:t>viene designato</w:t>
      </w:r>
      <w:r>
        <w:t xml:space="preserve"> dai rispettivi Enti di appartenenza. La nomina </w:t>
      </w:r>
      <w:r w:rsidR="002454E8">
        <w:t xml:space="preserve">che avviene con provvedimento </w:t>
      </w:r>
      <w:r>
        <w:t xml:space="preserve">non consente deleghe a terze persone. </w:t>
      </w:r>
    </w:p>
    <w:p w14:paraId="71830FC3" w14:textId="3F922DAD" w:rsidR="00D41876" w:rsidRDefault="00D41876" w:rsidP="002A4769">
      <w:pPr>
        <w:spacing w:line="276" w:lineRule="auto"/>
        <w:ind w:left="-5" w:right="220"/>
      </w:pPr>
      <w:r w:rsidRPr="00D41876">
        <w:t xml:space="preserve">Il personale </w:t>
      </w:r>
      <w:r>
        <w:t xml:space="preserve">indicato </w:t>
      </w:r>
      <w:r w:rsidRPr="00D41876">
        <w:t xml:space="preserve">con o senza distacco </w:t>
      </w:r>
      <w:r>
        <w:t>farà</w:t>
      </w:r>
      <w:r w:rsidRPr="00D41876">
        <w:t xml:space="preserve"> parte dell’Organico dell’Ufficio sociale del Comune aderente, viene posto sotto la direzione funzionale del Responsabile dell’Ufficio di Piano e riceve i medesimi incentivi economici.</w:t>
      </w:r>
    </w:p>
    <w:p w14:paraId="798FB39A" w14:textId="56FD4F0D" w:rsidR="002454E8" w:rsidRDefault="002454E8" w:rsidP="002A4769">
      <w:pPr>
        <w:spacing w:line="276" w:lineRule="auto"/>
        <w:ind w:left="-5" w:right="220"/>
      </w:pPr>
      <w:r>
        <w:t xml:space="preserve">Il </w:t>
      </w:r>
      <w:r w:rsidR="00D830E7">
        <w:t>Responsabile</w:t>
      </w:r>
      <w:r>
        <w:t xml:space="preserve"> dell’Ufficio Piano</w:t>
      </w:r>
      <w:r w:rsidR="00DB6478">
        <w:t xml:space="preserve"> </w:t>
      </w:r>
      <w:r>
        <w:t xml:space="preserve">indicherà </w:t>
      </w:r>
      <w:r w:rsidR="00D41876">
        <w:t xml:space="preserve">a ciascuno </w:t>
      </w:r>
      <w:r>
        <w:t>di volta in volta quali attività svolgere nella sede operativa del Comune Capofila e quali presso la sede dei rispettivi Enti di appartenenza.</w:t>
      </w:r>
    </w:p>
    <w:p w14:paraId="689ECCDC" w14:textId="77777777" w:rsidR="002454E8" w:rsidRDefault="002454E8" w:rsidP="002A4769">
      <w:pPr>
        <w:spacing w:line="276" w:lineRule="auto"/>
        <w:ind w:left="-5" w:right="220"/>
      </w:pPr>
    </w:p>
    <w:p w14:paraId="079CB76B" w14:textId="312EC14C" w:rsidR="00EC24B5" w:rsidRPr="002454E8" w:rsidRDefault="00DB6478" w:rsidP="002A4769">
      <w:pPr>
        <w:spacing w:line="276" w:lineRule="auto"/>
        <w:ind w:left="-5" w:right="220"/>
      </w:pPr>
      <w:r w:rsidRPr="002454E8">
        <w:rPr>
          <w:b/>
          <w:bCs/>
        </w:rPr>
        <w:t>Art. 1</w:t>
      </w:r>
      <w:r w:rsidR="002454E8" w:rsidRPr="002454E8">
        <w:rPr>
          <w:b/>
          <w:bCs/>
        </w:rPr>
        <w:t>4</w:t>
      </w:r>
      <w:r w:rsidRPr="002454E8">
        <w:rPr>
          <w:b/>
          <w:bCs/>
        </w:rPr>
        <w:t xml:space="preserve"> </w:t>
      </w:r>
      <w:r w:rsidR="00D41876">
        <w:rPr>
          <w:b/>
          <w:bCs/>
        </w:rPr>
        <w:t>–</w:t>
      </w:r>
      <w:r w:rsidRPr="002454E8">
        <w:rPr>
          <w:b/>
          <w:bCs/>
        </w:rPr>
        <w:t xml:space="preserve"> </w:t>
      </w:r>
      <w:bookmarkStart w:id="1" w:name="_Hlk79577028"/>
      <w:r w:rsidR="00D41876">
        <w:rPr>
          <w:b/>
          <w:bCs/>
        </w:rPr>
        <w:t>Costi dell’Ufficio Piano e</w:t>
      </w:r>
      <w:r w:rsidRPr="002454E8">
        <w:rPr>
          <w:b/>
          <w:bCs/>
        </w:rPr>
        <w:t xml:space="preserve"> Sede operativa </w:t>
      </w:r>
      <w:bookmarkEnd w:id="1"/>
    </w:p>
    <w:p w14:paraId="51353DEE" w14:textId="324DC40D" w:rsidR="00D41876" w:rsidRDefault="00D41876" w:rsidP="002A4769">
      <w:pPr>
        <w:spacing w:line="276" w:lineRule="auto"/>
        <w:ind w:left="-5" w:right="220"/>
      </w:pPr>
      <w:r w:rsidRPr="00D41876">
        <w:t xml:space="preserve">I costi di funzionamento del distretto socio-sanitario, inclusi i costi del personale distaccato ovvero reclutato all'esterno, sono ripartiti tra i Comuni in </w:t>
      </w:r>
      <w:r>
        <w:t>maniera proporzionata</w:t>
      </w:r>
      <w:r w:rsidRPr="00D41876">
        <w:t xml:space="preserve"> </w:t>
      </w:r>
      <w:r>
        <w:t>a</w:t>
      </w:r>
      <w:r w:rsidRPr="00D41876">
        <w:t>lla popolazione residente.</w:t>
      </w:r>
    </w:p>
    <w:p w14:paraId="2570D318" w14:textId="14F9E0E4" w:rsidR="002454E8" w:rsidRDefault="002454E8" w:rsidP="002A4769">
      <w:pPr>
        <w:spacing w:line="276" w:lineRule="auto"/>
        <w:ind w:left="-5" w:right="220"/>
      </w:pPr>
      <w:r>
        <w:t>L’Ufficio Piano</w:t>
      </w:r>
      <w:r w:rsidR="00DB6478">
        <w:t xml:space="preserve"> ha la propria sede operativa presso i locali </w:t>
      </w:r>
      <w:r>
        <w:t xml:space="preserve">dei </w:t>
      </w:r>
      <w:r w:rsidR="00DB6478">
        <w:t xml:space="preserve">Servizi sociali ed assistenziali del Comune di </w:t>
      </w:r>
      <w:r>
        <w:t>Caltagirone, via Santa Maria di Gesù</w:t>
      </w:r>
      <w:r w:rsidR="00DB6478">
        <w:t xml:space="preserve">. </w:t>
      </w:r>
    </w:p>
    <w:p w14:paraId="7C453892" w14:textId="77777777" w:rsidR="002454E8" w:rsidRDefault="002454E8" w:rsidP="002A4769">
      <w:pPr>
        <w:spacing w:line="276" w:lineRule="auto"/>
        <w:ind w:left="-5" w:right="220"/>
      </w:pPr>
    </w:p>
    <w:p w14:paraId="6A8B9063" w14:textId="0698338D" w:rsidR="00EC24B5" w:rsidRPr="002454E8" w:rsidRDefault="00DB6478" w:rsidP="002A4769">
      <w:pPr>
        <w:spacing w:line="276" w:lineRule="auto"/>
        <w:ind w:left="-5" w:right="220"/>
        <w:rPr>
          <w:b/>
          <w:bCs/>
        </w:rPr>
      </w:pPr>
      <w:r w:rsidRPr="002454E8">
        <w:rPr>
          <w:b/>
          <w:bCs/>
        </w:rPr>
        <w:t>Art. 1</w:t>
      </w:r>
      <w:r w:rsidR="002454E8" w:rsidRPr="002454E8">
        <w:rPr>
          <w:b/>
          <w:bCs/>
        </w:rPr>
        <w:t>5</w:t>
      </w:r>
      <w:r w:rsidRPr="002454E8">
        <w:rPr>
          <w:b/>
          <w:bCs/>
        </w:rPr>
        <w:t xml:space="preserve"> - Competenze  </w:t>
      </w:r>
    </w:p>
    <w:p w14:paraId="32D8BF56" w14:textId="4568332D" w:rsidR="00EC24B5" w:rsidRDefault="002454E8" w:rsidP="002A4769">
      <w:pPr>
        <w:spacing w:line="276" w:lineRule="auto"/>
        <w:ind w:left="-5" w:right="220"/>
      </w:pPr>
      <w:r>
        <w:t>L’Ufficio piano</w:t>
      </w:r>
      <w:r w:rsidR="00DB6478">
        <w:t xml:space="preserve"> è la struttura tecnica di riferimento per i Comuni del Distretto socio-sanitario n.</w:t>
      </w:r>
      <w:r>
        <w:t>13</w:t>
      </w:r>
      <w:r w:rsidR="00DB6478">
        <w:t xml:space="preserve">, preposto all’attuazione di tutti i provvedimenti propedeutici alla redazione del </w:t>
      </w:r>
      <w:r w:rsidR="009F757E">
        <w:t>Piano di Zona</w:t>
      </w:r>
      <w:r w:rsidR="00DB6478">
        <w:t xml:space="preserve">, </w:t>
      </w:r>
      <w:r>
        <w:t xml:space="preserve">dei programmi nazionali e a finanziamento europeo di carattere sovra comunale </w:t>
      </w:r>
      <w:r w:rsidR="00DB6478">
        <w:t>nonché alla gestione</w:t>
      </w:r>
      <w:r>
        <w:t>, monitoraggio</w:t>
      </w:r>
      <w:r w:rsidR="00DB6478">
        <w:t xml:space="preserve"> </w:t>
      </w:r>
      <w:r>
        <w:t xml:space="preserve">e rendicontazione </w:t>
      </w:r>
      <w:r w:rsidR="00DB6478">
        <w:t>de</w:t>
      </w:r>
      <w:r>
        <w:t>gli</w:t>
      </w:r>
      <w:r w:rsidR="00DB6478">
        <w:t xml:space="preserve"> stess</w:t>
      </w:r>
      <w:r>
        <w:t>i</w:t>
      </w:r>
      <w:r w:rsidR="00DB6478">
        <w:t xml:space="preserve">.  </w:t>
      </w:r>
      <w:r w:rsidR="009F757E">
        <w:t>L’Ufficio</w:t>
      </w:r>
      <w:r w:rsidR="00DB6478">
        <w:t xml:space="preserve"> Piano, in particolare: </w:t>
      </w:r>
    </w:p>
    <w:p w14:paraId="333C0A42" w14:textId="0F84362F" w:rsidR="00EC24B5" w:rsidRDefault="00DB6478" w:rsidP="002A4769">
      <w:pPr>
        <w:pStyle w:val="Paragrafoelenco"/>
        <w:numPr>
          <w:ilvl w:val="0"/>
          <w:numId w:val="5"/>
        </w:numPr>
        <w:spacing w:line="276" w:lineRule="auto"/>
        <w:ind w:right="220"/>
      </w:pPr>
      <w:proofErr w:type="gramStart"/>
      <w:r>
        <w:t>predispone</w:t>
      </w:r>
      <w:proofErr w:type="gramEnd"/>
      <w:r>
        <w:t xml:space="preserve"> la </w:t>
      </w:r>
      <w:r w:rsidR="009F757E">
        <w:t>r</w:t>
      </w:r>
      <w:r>
        <w:t xml:space="preserve">elazione sociale quale rapporto di analisi e di valutazione dei bisogni locali, del livello dei servizi socio-sanitari e delle risorse professionali presenti a livello distrettuale; </w:t>
      </w:r>
    </w:p>
    <w:p w14:paraId="0C42213B" w14:textId="49801D17" w:rsidR="009F757E" w:rsidRDefault="00DB6478" w:rsidP="002A4769">
      <w:pPr>
        <w:pStyle w:val="Paragrafoelenco"/>
        <w:numPr>
          <w:ilvl w:val="0"/>
          <w:numId w:val="5"/>
        </w:numPr>
        <w:spacing w:after="1" w:line="276" w:lineRule="auto"/>
        <w:ind w:right="80"/>
        <w:jc w:val="left"/>
      </w:pPr>
      <w:proofErr w:type="gramStart"/>
      <w:r>
        <w:lastRenderedPageBreak/>
        <w:t>definisce</w:t>
      </w:r>
      <w:proofErr w:type="gramEnd"/>
      <w:r>
        <w:t xml:space="preserve"> </w:t>
      </w:r>
      <w:r w:rsidR="009F757E">
        <w:t>la griglia de</w:t>
      </w:r>
      <w:r>
        <w:t xml:space="preserve">gli obiettivi e </w:t>
      </w:r>
      <w:r w:rsidR="009F757E">
        <w:t>del</w:t>
      </w:r>
      <w:r>
        <w:t>le priorità del Piano di Zona distrettuale;</w:t>
      </w:r>
      <w:r w:rsidR="009F757E">
        <w:t xml:space="preserve"> </w:t>
      </w:r>
    </w:p>
    <w:p w14:paraId="21624571" w14:textId="52E8C9BB" w:rsidR="00EC24B5" w:rsidRDefault="00DB6478" w:rsidP="002A4769">
      <w:pPr>
        <w:pStyle w:val="Paragrafoelenco"/>
        <w:numPr>
          <w:ilvl w:val="0"/>
          <w:numId w:val="5"/>
        </w:numPr>
        <w:spacing w:after="1" w:line="276" w:lineRule="auto"/>
        <w:ind w:right="80"/>
        <w:jc w:val="left"/>
      </w:pPr>
      <w:proofErr w:type="gramStart"/>
      <w:r>
        <w:t>provvede</w:t>
      </w:r>
      <w:proofErr w:type="gramEnd"/>
      <w:r>
        <w:t xml:space="preserve"> alla gestione e </w:t>
      </w:r>
      <w:r w:rsidRPr="00BA514B">
        <w:rPr>
          <w:highlight w:val="yellow"/>
        </w:rPr>
        <w:t>coordinamento dei Tavoli di concertazione distrettuale</w:t>
      </w:r>
      <w:r>
        <w:t xml:space="preserve">; </w:t>
      </w:r>
    </w:p>
    <w:p w14:paraId="14491B50" w14:textId="764291DB" w:rsidR="00EC24B5" w:rsidRDefault="00DB6478" w:rsidP="002A4769">
      <w:pPr>
        <w:pStyle w:val="Paragrafoelenco"/>
        <w:numPr>
          <w:ilvl w:val="0"/>
          <w:numId w:val="5"/>
        </w:numPr>
        <w:spacing w:line="276" w:lineRule="auto"/>
        <w:ind w:right="220"/>
      </w:pPr>
      <w:proofErr w:type="gramStart"/>
      <w:r>
        <w:t>individua</w:t>
      </w:r>
      <w:proofErr w:type="gramEnd"/>
      <w:r>
        <w:t xml:space="preserve"> e propone al Comitato dei Sindaci gli obiettivi strategici con riferimento alle aree d’intervento previste dal Piano Nazionale degli interventi e dei servizi sociali;</w:t>
      </w:r>
    </w:p>
    <w:p w14:paraId="53A97D70" w14:textId="4CE1C45F" w:rsidR="00EC24B5" w:rsidRDefault="00DB6478" w:rsidP="002A4769">
      <w:pPr>
        <w:pStyle w:val="Paragrafoelenco"/>
        <w:numPr>
          <w:ilvl w:val="0"/>
          <w:numId w:val="5"/>
        </w:numPr>
        <w:spacing w:line="276" w:lineRule="auto"/>
        <w:ind w:right="220"/>
      </w:pPr>
      <w:proofErr w:type="gramStart"/>
      <w:r>
        <w:t>redige</w:t>
      </w:r>
      <w:proofErr w:type="gramEnd"/>
      <w:r>
        <w:t xml:space="preserve"> il Piano di Zona</w:t>
      </w:r>
      <w:r w:rsidR="009F757E">
        <w:t xml:space="preserve"> e le ulteriori programmazioni distrettuali</w:t>
      </w:r>
      <w:r>
        <w:t xml:space="preserve">; </w:t>
      </w:r>
    </w:p>
    <w:p w14:paraId="283E266D" w14:textId="1DFDA595" w:rsidR="00EC24B5" w:rsidRDefault="00DB6478" w:rsidP="002A4769">
      <w:pPr>
        <w:pStyle w:val="Paragrafoelenco"/>
        <w:numPr>
          <w:ilvl w:val="0"/>
          <w:numId w:val="5"/>
        </w:numPr>
        <w:spacing w:line="276" w:lineRule="auto"/>
        <w:ind w:right="220"/>
      </w:pPr>
      <w:proofErr w:type="gramStart"/>
      <w:r>
        <w:t>predispone</w:t>
      </w:r>
      <w:proofErr w:type="gramEnd"/>
      <w:r>
        <w:t xml:space="preserve"> gli atti per l'organizzazione dei servizi e per l'eventuale affidamento; </w:t>
      </w:r>
    </w:p>
    <w:p w14:paraId="7354FD49" w14:textId="728A43CB" w:rsidR="00EC24B5" w:rsidRDefault="00DB6478" w:rsidP="002A4769">
      <w:pPr>
        <w:pStyle w:val="Paragrafoelenco"/>
        <w:numPr>
          <w:ilvl w:val="0"/>
          <w:numId w:val="5"/>
        </w:numPr>
        <w:spacing w:line="276" w:lineRule="auto"/>
        <w:ind w:right="220"/>
      </w:pPr>
      <w:proofErr w:type="gramStart"/>
      <w:r>
        <w:t>organizza</w:t>
      </w:r>
      <w:proofErr w:type="gramEnd"/>
      <w:r>
        <w:t xml:space="preserve"> la raccolta delle informazioni e dei dati al fine della realizzazione del sistema di monitoraggio e valutazione; </w:t>
      </w:r>
    </w:p>
    <w:p w14:paraId="1E85C39F" w14:textId="3A93559D" w:rsidR="00EC24B5" w:rsidRDefault="009F757E" w:rsidP="002A4769">
      <w:pPr>
        <w:pStyle w:val="Paragrafoelenco"/>
        <w:numPr>
          <w:ilvl w:val="0"/>
          <w:numId w:val="5"/>
        </w:numPr>
        <w:spacing w:line="276" w:lineRule="auto"/>
        <w:ind w:right="220"/>
      </w:pPr>
      <w:proofErr w:type="gramStart"/>
      <w:r w:rsidRPr="00BA514B">
        <w:rPr>
          <w:rFonts w:ascii="Arial" w:eastAsia="Arial" w:hAnsi="Arial" w:cs="Arial"/>
        </w:rPr>
        <w:t>ove</w:t>
      </w:r>
      <w:proofErr w:type="gramEnd"/>
      <w:r w:rsidRPr="00BA514B">
        <w:rPr>
          <w:rFonts w:ascii="Arial" w:eastAsia="Arial" w:hAnsi="Arial" w:cs="Arial"/>
        </w:rPr>
        <w:t xml:space="preserve"> necessario </w:t>
      </w:r>
      <w:r w:rsidR="00DB6478">
        <w:t xml:space="preserve">rimodula le </w:t>
      </w:r>
      <w:r>
        <w:t>programmazioni, il quadro degli</w:t>
      </w:r>
      <w:r w:rsidR="00DB6478">
        <w:t xml:space="preserve"> </w:t>
      </w:r>
      <w:r>
        <w:t>interventi previsti</w:t>
      </w:r>
      <w:r w:rsidR="00DB6478">
        <w:t xml:space="preserve"> dal Piano di Zona, con l’eventuale </w:t>
      </w:r>
      <w:r>
        <w:t>ausilio</w:t>
      </w:r>
      <w:r w:rsidR="00DB6478">
        <w:t xml:space="preserve"> di diverse competenze o nuove figure professionali per l'espletamento dei propri compiti; </w:t>
      </w:r>
    </w:p>
    <w:p w14:paraId="0CAE6609" w14:textId="01F5977D" w:rsidR="00EC24B5" w:rsidRDefault="00DB6478" w:rsidP="002A4769">
      <w:pPr>
        <w:pStyle w:val="Paragrafoelenco"/>
        <w:numPr>
          <w:ilvl w:val="0"/>
          <w:numId w:val="5"/>
        </w:numPr>
        <w:spacing w:line="276" w:lineRule="auto"/>
        <w:ind w:right="220"/>
      </w:pPr>
      <w:proofErr w:type="gramStart"/>
      <w:r>
        <w:t>predispone</w:t>
      </w:r>
      <w:proofErr w:type="gramEnd"/>
      <w:r>
        <w:t xml:space="preserve"> protocolli d'intesa </w:t>
      </w:r>
      <w:r w:rsidR="009F757E">
        <w:t xml:space="preserve">per lo sviluppo della Rete di protezione sociale </w:t>
      </w:r>
      <w:r>
        <w:t xml:space="preserve">e gli altri atti finalizzati a realizzare il coordinamento </w:t>
      </w:r>
      <w:r w:rsidR="009F757E">
        <w:t>tra il DSS 13 e</w:t>
      </w:r>
      <w:r>
        <w:t xml:space="preserve"> gli organi periferici delle amministrazioni statali e con gli altri attori sociali coinvolti nella realizzazione del Piano di Zona</w:t>
      </w:r>
      <w:r w:rsidR="009F757E">
        <w:t xml:space="preserve"> e degli ulteriori programmi</w:t>
      </w:r>
      <w:r>
        <w:t xml:space="preserve">; </w:t>
      </w:r>
    </w:p>
    <w:p w14:paraId="198D0E63" w14:textId="3AF26FC2" w:rsidR="00EC24B5" w:rsidRDefault="00DB6478" w:rsidP="002A4769">
      <w:pPr>
        <w:pStyle w:val="Paragrafoelenco"/>
        <w:numPr>
          <w:ilvl w:val="0"/>
          <w:numId w:val="5"/>
        </w:numPr>
        <w:spacing w:line="276" w:lineRule="auto"/>
        <w:ind w:right="220"/>
      </w:pPr>
      <w:proofErr w:type="gramStart"/>
      <w:r>
        <w:t>predispone</w:t>
      </w:r>
      <w:proofErr w:type="gramEnd"/>
      <w:r>
        <w:t xml:space="preserve"> una relazione annuale sullo stato di attuazione </w:t>
      </w:r>
      <w:r w:rsidR="009F757E">
        <w:t xml:space="preserve">delle politiche sociali e </w:t>
      </w:r>
      <w:r>
        <w:t>del Piano di Zona con l'indicazione del livello di attuazione, nonché sull’utilizzo delle somme ricevute dal Comune capofila quale destinatario del fondo complessivo assegnato all’ambito territoriale</w:t>
      </w:r>
      <w:r w:rsidR="009F757E">
        <w:t xml:space="preserve"> per la gestione dei programmi sovra-comunali</w:t>
      </w:r>
      <w:r>
        <w:t xml:space="preserve">; </w:t>
      </w:r>
    </w:p>
    <w:p w14:paraId="536D9865" w14:textId="0EE67FEC" w:rsidR="00EC24B5" w:rsidRDefault="00DB6478" w:rsidP="002A4769">
      <w:pPr>
        <w:pStyle w:val="Paragrafoelenco"/>
        <w:numPr>
          <w:ilvl w:val="0"/>
          <w:numId w:val="5"/>
        </w:numPr>
        <w:spacing w:line="276" w:lineRule="auto"/>
        <w:ind w:right="220"/>
      </w:pPr>
      <w:proofErr w:type="gramStart"/>
      <w:r>
        <w:t>promuove</w:t>
      </w:r>
      <w:proofErr w:type="gramEnd"/>
      <w:r>
        <w:t xml:space="preserve"> iniziative per il reperimento di altre risorse a valere su fonti di finanziamento comunitarie, nazionali e regionali per lo sviluppo delle politiche di inclusione sociale ed il consolidamento della rete integrata degli interventi e dei servizi sociali; </w:t>
      </w:r>
    </w:p>
    <w:p w14:paraId="2E7C4FE1" w14:textId="7BBE41C2" w:rsidR="00EC24B5" w:rsidRDefault="00DB6478" w:rsidP="002A4769">
      <w:pPr>
        <w:pStyle w:val="Paragrafoelenco"/>
        <w:numPr>
          <w:ilvl w:val="0"/>
          <w:numId w:val="5"/>
        </w:numPr>
        <w:spacing w:line="276" w:lineRule="auto"/>
        <w:ind w:right="220"/>
      </w:pPr>
      <w:proofErr w:type="gramStart"/>
      <w:r>
        <w:t>formula</w:t>
      </w:r>
      <w:proofErr w:type="gramEnd"/>
      <w:r>
        <w:t xml:space="preserve"> indicazioni e suggerimenti in tema di iniziative di formazione e aggiornamento degli operatori. </w:t>
      </w:r>
    </w:p>
    <w:p w14:paraId="721147DF" w14:textId="626B0FB5" w:rsidR="00EC24B5" w:rsidRDefault="00DB6478" w:rsidP="002A4769">
      <w:pPr>
        <w:pStyle w:val="Paragrafoelenco"/>
        <w:numPr>
          <w:ilvl w:val="0"/>
          <w:numId w:val="5"/>
        </w:numPr>
        <w:spacing w:line="276" w:lineRule="auto"/>
        <w:ind w:right="220"/>
      </w:pPr>
      <w:r>
        <w:t xml:space="preserve">Nell’espletamento delle proprie attività il </w:t>
      </w:r>
      <w:r w:rsidR="00D830E7">
        <w:t>Responsabile</w:t>
      </w:r>
      <w:r w:rsidR="00BA514B">
        <w:t xml:space="preserve"> dell’Ufficio</w:t>
      </w:r>
      <w:r>
        <w:t xml:space="preserve"> Piano, individua, al suo interno, un grupp</w:t>
      </w:r>
      <w:r w:rsidR="00BA514B">
        <w:t>i</w:t>
      </w:r>
      <w:r>
        <w:t xml:space="preserve"> di lavoro </w:t>
      </w:r>
      <w:r w:rsidR="00BA514B">
        <w:t>a geometria variabile di</w:t>
      </w:r>
      <w:r>
        <w:t xml:space="preserve"> carattere tecnico, </w:t>
      </w:r>
      <w:r w:rsidR="00BA514B">
        <w:t xml:space="preserve">da integrare </w:t>
      </w:r>
      <w:r>
        <w:t xml:space="preserve">con esperti di progettazione sociale. </w:t>
      </w:r>
    </w:p>
    <w:p w14:paraId="49862558" w14:textId="77777777" w:rsidR="00BA514B" w:rsidRDefault="00DB6478" w:rsidP="002A4769">
      <w:pPr>
        <w:spacing w:after="0" w:line="276" w:lineRule="auto"/>
        <w:ind w:left="339"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14:paraId="278ADC6B" w14:textId="5C35EC55" w:rsidR="00EC24B5" w:rsidRPr="00BA514B" w:rsidRDefault="00DB6478" w:rsidP="002A4769">
      <w:pPr>
        <w:spacing w:after="0" w:line="276" w:lineRule="auto"/>
        <w:ind w:right="0"/>
        <w:jc w:val="left"/>
        <w:rPr>
          <w:b/>
          <w:bCs/>
        </w:rPr>
      </w:pPr>
      <w:r w:rsidRPr="00BA514B">
        <w:rPr>
          <w:b/>
          <w:bCs/>
        </w:rPr>
        <w:t xml:space="preserve">Art. </w:t>
      </w:r>
      <w:r w:rsidR="00BA514B" w:rsidRPr="00BA514B">
        <w:rPr>
          <w:b/>
          <w:bCs/>
        </w:rPr>
        <w:t>16</w:t>
      </w:r>
      <w:r w:rsidRPr="00BA514B">
        <w:rPr>
          <w:b/>
          <w:bCs/>
        </w:rPr>
        <w:t xml:space="preserve"> - Autonomia  </w:t>
      </w:r>
    </w:p>
    <w:p w14:paraId="4150A0D0" w14:textId="77777777" w:rsidR="00BA514B" w:rsidRDefault="00DB6478" w:rsidP="002A4769">
      <w:pPr>
        <w:spacing w:line="276" w:lineRule="auto"/>
        <w:ind w:left="-5" w:right="220"/>
      </w:pPr>
      <w:r>
        <w:t xml:space="preserve">Il Gruppo Piano ha l’autonomia funzionale ed organizzativa necessaria allo svolgimento delle attività previste dal presente </w:t>
      </w:r>
      <w:r w:rsidR="00BA514B">
        <w:t xml:space="preserve">Disciplinare allegato alla Convenzione </w:t>
      </w:r>
      <w:r w:rsidR="00BA514B" w:rsidRPr="00BA514B">
        <w:t>per la gestione in forma associata dei servizi e degli interventi sociali e socio-sanitari distrettuali</w:t>
      </w:r>
      <w:r>
        <w:t xml:space="preserve">, nel rispetto della normativa vigente e degli indirizzi/obiettivi programmatici stabiliti dal Comitato dei Sindaci </w:t>
      </w:r>
    </w:p>
    <w:p w14:paraId="2E20D64D" w14:textId="77777777" w:rsidR="00BA514B" w:rsidRDefault="00BA514B" w:rsidP="002A4769">
      <w:pPr>
        <w:spacing w:line="276" w:lineRule="auto"/>
        <w:ind w:left="-5" w:right="220"/>
      </w:pPr>
    </w:p>
    <w:p w14:paraId="4E79424F" w14:textId="424E7CA0" w:rsidR="00EC24B5" w:rsidRPr="00BA514B" w:rsidRDefault="00DB6478" w:rsidP="002A4769">
      <w:pPr>
        <w:spacing w:line="276" w:lineRule="auto"/>
        <w:ind w:left="-5" w:right="220"/>
        <w:rPr>
          <w:b/>
          <w:bCs/>
        </w:rPr>
      </w:pPr>
      <w:r w:rsidRPr="00BA514B">
        <w:rPr>
          <w:b/>
          <w:bCs/>
        </w:rPr>
        <w:t xml:space="preserve">Art. </w:t>
      </w:r>
      <w:r w:rsidR="00BA514B" w:rsidRPr="00BA514B">
        <w:rPr>
          <w:b/>
          <w:bCs/>
        </w:rPr>
        <w:t>17</w:t>
      </w:r>
      <w:r w:rsidRPr="00BA514B">
        <w:rPr>
          <w:b/>
          <w:bCs/>
        </w:rPr>
        <w:t xml:space="preserve"> – Rapporti tra </w:t>
      </w:r>
      <w:r w:rsidR="00BA514B" w:rsidRPr="00BA514B">
        <w:rPr>
          <w:b/>
          <w:bCs/>
        </w:rPr>
        <w:t>l’Ufficio</w:t>
      </w:r>
      <w:r w:rsidRPr="00BA514B">
        <w:rPr>
          <w:b/>
          <w:bCs/>
        </w:rPr>
        <w:t xml:space="preserve"> di Piano ed il Comitato dei Sindaci </w:t>
      </w:r>
    </w:p>
    <w:p w14:paraId="1CF1B03C" w14:textId="07503643" w:rsidR="00EC24B5" w:rsidRDefault="00DB6478" w:rsidP="002A4769">
      <w:pPr>
        <w:spacing w:line="276" w:lineRule="auto"/>
        <w:ind w:left="-5" w:right="220"/>
      </w:pPr>
      <w:r>
        <w:t xml:space="preserve">I rapporti tra </w:t>
      </w:r>
      <w:r w:rsidR="009F34F5">
        <w:t>l’Ufficio</w:t>
      </w:r>
      <w:r>
        <w:t xml:space="preserve"> di Piano ed il Comitato dei Sindaci si ispirano ai principi della trasparenza e della leale collaborazione, nel rispetto della reciproca autonomia funzionale ed organizzativa. </w:t>
      </w:r>
      <w:r w:rsidR="009F34F5">
        <w:t xml:space="preserve">L’Ufficio di </w:t>
      </w:r>
      <w:r>
        <w:t xml:space="preserve">Piano informa, periodicamente, tramite il </w:t>
      </w:r>
      <w:r w:rsidR="00D830E7">
        <w:t>Responsabile</w:t>
      </w:r>
      <w:r>
        <w:t xml:space="preserve">, il Comitato dei Sindaci della propria attività, affinché quest’ultimo possa valutare e verificare il raggiungimento degli obiettivi programmatici ed il rispetto della normativa vigente.  Annualmente il </w:t>
      </w:r>
      <w:r w:rsidR="00D830E7">
        <w:t>Responsabile</w:t>
      </w:r>
      <w:r>
        <w:t xml:space="preserve"> del</w:t>
      </w:r>
      <w:r w:rsidR="009F34F5">
        <w:t xml:space="preserve">l’Ufficio </w:t>
      </w:r>
      <w:r>
        <w:t xml:space="preserve">di Piano farà pervenire al Comitato dei Sindaci una dettagliata relazione sui lavori condotti e lo stato </w:t>
      </w:r>
      <w:r>
        <w:lastRenderedPageBreak/>
        <w:t xml:space="preserve">di attivazione degli stessi, segnalando le eventuali criticità in merito alle quali il Comitato dei Sindaci potrà assumere eventuali correttivi.  </w:t>
      </w:r>
    </w:p>
    <w:p w14:paraId="6C002C53" w14:textId="0DD40C90" w:rsidR="00EC24B5" w:rsidRDefault="00EC24B5" w:rsidP="002A4769">
      <w:pPr>
        <w:spacing w:after="0" w:line="276" w:lineRule="auto"/>
        <w:ind w:left="0" w:right="0" w:firstLine="0"/>
        <w:jc w:val="left"/>
      </w:pPr>
    </w:p>
    <w:p w14:paraId="5DB157F9" w14:textId="59490D0E" w:rsidR="00EC24B5" w:rsidRPr="00137472" w:rsidRDefault="00DB6478" w:rsidP="002A4769">
      <w:pPr>
        <w:pStyle w:val="Titolo1"/>
        <w:spacing w:line="276" w:lineRule="auto"/>
        <w:ind w:left="-5" w:right="0"/>
        <w:rPr>
          <w:b/>
          <w:bCs/>
        </w:rPr>
      </w:pPr>
      <w:r w:rsidRPr="00137472">
        <w:rPr>
          <w:b/>
          <w:bCs/>
        </w:rPr>
        <w:t xml:space="preserve">Art. </w:t>
      </w:r>
      <w:r w:rsidR="00137472" w:rsidRPr="00137472">
        <w:rPr>
          <w:b/>
          <w:bCs/>
        </w:rPr>
        <w:t>18</w:t>
      </w:r>
      <w:r w:rsidRPr="00137472">
        <w:rPr>
          <w:b/>
          <w:bCs/>
        </w:rPr>
        <w:t xml:space="preserve"> - </w:t>
      </w:r>
      <w:bookmarkStart w:id="2" w:name="_Hlk79577070"/>
      <w:r w:rsidR="00137472" w:rsidRPr="00137472">
        <w:rPr>
          <w:b/>
          <w:bCs/>
        </w:rPr>
        <w:t>Rete territoriale per la protezione e l'inclusione sociale</w:t>
      </w:r>
      <w:bookmarkEnd w:id="2"/>
    </w:p>
    <w:p w14:paraId="3A139D92" w14:textId="29AEFD37" w:rsidR="00EC24B5" w:rsidRDefault="00137472" w:rsidP="002A4769">
      <w:pPr>
        <w:spacing w:line="276" w:lineRule="auto"/>
        <w:ind w:left="-5" w:right="220"/>
      </w:pPr>
      <w:r w:rsidRPr="00137472">
        <w:t xml:space="preserve">La “Rete territoriale per la protezione e l’inclusione sociale” </w:t>
      </w:r>
      <w:r>
        <w:t xml:space="preserve">è un </w:t>
      </w:r>
      <w:r w:rsidRPr="00137472">
        <w:t>organism</w:t>
      </w:r>
      <w:r>
        <w:t>o</w:t>
      </w:r>
      <w:r w:rsidRPr="00137472">
        <w:t xml:space="preserve"> permanenti di consultazione del terzo settore </w:t>
      </w:r>
      <w:r>
        <w:t>e delle parti sociali. C</w:t>
      </w:r>
      <w:r w:rsidRPr="00137472">
        <w:t xml:space="preserve">ostituisce </w:t>
      </w:r>
      <w:r>
        <w:t>l’ambito</w:t>
      </w:r>
      <w:r w:rsidRPr="00137472">
        <w:t xml:space="preserve"> </w:t>
      </w:r>
      <w:r>
        <w:t>del</w:t>
      </w:r>
      <w:r w:rsidRPr="00137472">
        <w:t>la concertazione territoriale degli interventi sostenuti a valere sul Fondo Nazionale Politiche Sociali (FNPS), Fondo Nazionale per la Non Autosufficienza (FNA), “Fondo del Dopo di noi”, Fondo “Vita Indipendente, Fondo Famiglia, Quota Servizi del Fondo Povertà (QSFP), PON Inclusione e su altre progettualità distrettuali finanziate con fondi comunitari, nazionali, regionali, comunali e con fondi privati</w:t>
      </w:r>
      <w:r>
        <w:t xml:space="preserve"> </w:t>
      </w:r>
      <w:r w:rsidRPr="00137472">
        <w:t xml:space="preserve">che concorrono a definire e potenziare il sistema locale delle politiche sociali. La Rete assolve a quanto previsto dal </w:t>
      </w:r>
      <w:proofErr w:type="spellStart"/>
      <w:r w:rsidRPr="00137472">
        <w:t>d.lgs</w:t>
      </w:r>
      <w:proofErr w:type="spellEnd"/>
      <w:r w:rsidRPr="00137472">
        <w:t xml:space="preserve"> 147/2017</w:t>
      </w:r>
      <w:r>
        <w:t>.</w:t>
      </w:r>
    </w:p>
    <w:p w14:paraId="103C3138" w14:textId="66334831" w:rsidR="00137472" w:rsidRDefault="00137472" w:rsidP="002A4769">
      <w:pPr>
        <w:spacing w:line="276" w:lineRule="auto"/>
        <w:ind w:left="-5" w:right="220"/>
      </w:pPr>
      <w:r>
        <w:t>La Rete è istituita formalmente dal Comitato dei Sindaci previa convocazione da diramare tramite avviso pubblico.</w:t>
      </w:r>
    </w:p>
    <w:p w14:paraId="5865615B" w14:textId="1A15B602" w:rsidR="00137472" w:rsidRDefault="00137472" w:rsidP="002A4769">
      <w:pPr>
        <w:spacing w:line="276" w:lineRule="auto"/>
        <w:ind w:left="-5" w:right="220"/>
      </w:pPr>
      <w:r w:rsidRPr="00137472">
        <w:t>La Rete è composta da Rappresentanti del Terzo Settore, Associazioni di categoria, professionali e del mondo della cooperazione, Organizzazioni Sindacali, Organismi della formazione professionale, Scuole, Centri provinciali per l'istruzione Adulti (CPIA), Ufficio Servizio Sociale Minorile (USSM), l'Ufficio Scolastico Provinciale, Osservatorio dispersione scolastica, l'Ufficio di Esecuzione Penale Esterna (U.E.P.E), Centri per l’Impiego (CPI), Università e Centri di ricerca e da enti e associazioni in rappresentanza dei beneficiari degli interventi e dei servizi sociali.</w:t>
      </w:r>
    </w:p>
    <w:p w14:paraId="7A1E84CE" w14:textId="77777777" w:rsidR="00137472" w:rsidRDefault="00137472" w:rsidP="002A4769">
      <w:pPr>
        <w:spacing w:line="276" w:lineRule="auto"/>
        <w:ind w:left="-5" w:right="220"/>
      </w:pPr>
      <w:r>
        <w:t>I partecipanti ai tavoli sono individuati, ogni due anni, dall’Ufficio di Piano distrettuale avendo cura di evitare conflitti di interesse e ispirandosi a principi di partecipazione e condivisione delle scelte programmatiche e di indirizzo, nonché del monitoraggio territoriale in materia di politiche sociali</w:t>
      </w:r>
    </w:p>
    <w:p w14:paraId="743FE885" w14:textId="1C3D136C" w:rsidR="00583286" w:rsidRDefault="00583286" w:rsidP="002A4769">
      <w:pPr>
        <w:spacing w:line="276" w:lineRule="auto"/>
        <w:ind w:left="-5" w:right="220"/>
      </w:pPr>
      <w:r>
        <w:t xml:space="preserve">L’indicazione da parte dei vari Enti istituzionali dei nominativi dei propri rappresentanti in seno alla Rete è formalizzata mediante determinazione del Presidente del Comitato dei Sindaci.  </w:t>
      </w:r>
    </w:p>
    <w:p w14:paraId="4498BA22" w14:textId="0725F4FB" w:rsidR="00137472" w:rsidRDefault="00137472" w:rsidP="002A4769">
      <w:pPr>
        <w:spacing w:line="276" w:lineRule="auto"/>
        <w:ind w:left="-5" w:right="220"/>
      </w:pPr>
      <w:r>
        <w:t xml:space="preserve">Il modello organizzativo si articola in Tavoli di Concertazione permanenti riguardanti specifiche Aree di intervento (Famiglia, Minori e Anziani, Non autosufficienza, Povertà, Immigrazione, </w:t>
      </w:r>
      <w:proofErr w:type="spellStart"/>
      <w:r>
        <w:t>ecc</w:t>
      </w:r>
      <w:proofErr w:type="spellEnd"/>
      <w:r>
        <w:t>).</w:t>
      </w:r>
    </w:p>
    <w:p w14:paraId="3F73AE3A" w14:textId="11583DFB" w:rsidR="00137472" w:rsidRDefault="00137472" w:rsidP="002A4769">
      <w:pPr>
        <w:spacing w:line="276" w:lineRule="auto"/>
        <w:ind w:left="-5" w:right="220"/>
      </w:pPr>
      <w:r>
        <w:t xml:space="preserve">Il </w:t>
      </w:r>
      <w:r w:rsidR="00D830E7">
        <w:t>Responsabile</w:t>
      </w:r>
      <w:r>
        <w:t xml:space="preserve"> dell’Ufficio di Piano istituisce dei gruppi di lavoro per ogni area tematica d’intervento e nomina al suo interno un responsabile. </w:t>
      </w:r>
    </w:p>
    <w:p w14:paraId="322988FD" w14:textId="77777777" w:rsidR="00137472" w:rsidRDefault="00137472" w:rsidP="002A4769">
      <w:pPr>
        <w:spacing w:line="276" w:lineRule="auto"/>
        <w:ind w:left="-5" w:right="220"/>
      </w:pPr>
      <w:r>
        <w:t>Il Responsabile dell’Ufficio di Piano distrettuale convoca periodicamente i tavoli tematici per le attività assegnate alla Rete territoriale.</w:t>
      </w:r>
    </w:p>
    <w:p w14:paraId="7332479F" w14:textId="3D27BCD7" w:rsidR="00EC24B5" w:rsidRDefault="00DB6478" w:rsidP="002A4769">
      <w:pPr>
        <w:spacing w:line="276" w:lineRule="auto"/>
        <w:ind w:left="-5" w:right="220"/>
      </w:pPr>
      <w:r>
        <w:t xml:space="preserve">Il responsabile </w:t>
      </w:r>
      <w:r w:rsidR="00137472">
        <w:t xml:space="preserve">designato dal </w:t>
      </w:r>
      <w:r w:rsidR="00D830E7">
        <w:t>Responsabile</w:t>
      </w:r>
      <w:r w:rsidR="00137472">
        <w:t xml:space="preserve"> dell’Ufficio Piano </w:t>
      </w:r>
      <w:r>
        <w:t xml:space="preserve">provvederà alla convocazione del gruppo di lavoro coinvolgendo le strutture operanti nel settore di riferimento e redigendo un apposito verbale, controfirmato dai componenti del tavolo. </w:t>
      </w:r>
    </w:p>
    <w:p w14:paraId="4B556905" w14:textId="77777777" w:rsidR="00583286" w:rsidRDefault="00583286" w:rsidP="002A4769">
      <w:pPr>
        <w:spacing w:line="276" w:lineRule="auto"/>
        <w:ind w:left="-5" w:right="220"/>
      </w:pPr>
      <w:r>
        <w:t>Alle riunioni sono ammessi esclusivamente i soggetti individuati quali componenti del Tavolo tematico. Non sono ammessi alle sedute soggetti terzi delegati.</w:t>
      </w:r>
    </w:p>
    <w:p w14:paraId="5AA0397F" w14:textId="77777777" w:rsidR="00583286" w:rsidRDefault="00DB6478" w:rsidP="002A4769">
      <w:pPr>
        <w:spacing w:line="276" w:lineRule="auto"/>
        <w:ind w:left="-5" w:right="220"/>
      </w:pPr>
      <w:r>
        <w:t xml:space="preserve">L’esito degli incontri dei gruppi di lavoro sarà presentato al Gruppo Piano. </w:t>
      </w:r>
    </w:p>
    <w:p w14:paraId="2A5C6301" w14:textId="77777777" w:rsidR="00583286" w:rsidRDefault="00583286" w:rsidP="002A4769">
      <w:pPr>
        <w:spacing w:line="276" w:lineRule="auto"/>
        <w:ind w:left="-5" w:right="220"/>
      </w:pPr>
    </w:p>
    <w:p w14:paraId="59BC4727" w14:textId="6E523321" w:rsidR="00EC24B5" w:rsidRPr="00583286" w:rsidRDefault="00DB6478" w:rsidP="002A4769">
      <w:pPr>
        <w:spacing w:line="276" w:lineRule="auto"/>
        <w:ind w:left="-5" w:right="220"/>
        <w:rPr>
          <w:b/>
          <w:bCs/>
        </w:rPr>
      </w:pPr>
      <w:r w:rsidRPr="00583286">
        <w:rPr>
          <w:b/>
          <w:bCs/>
        </w:rPr>
        <w:t xml:space="preserve">Art. </w:t>
      </w:r>
      <w:r w:rsidR="00583286" w:rsidRPr="00583286">
        <w:rPr>
          <w:b/>
          <w:bCs/>
        </w:rPr>
        <w:t>19</w:t>
      </w:r>
      <w:r w:rsidRPr="00583286">
        <w:rPr>
          <w:b/>
          <w:bCs/>
        </w:rPr>
        <w:t xml:space="preserve"> -  </w:t>
      </w:r>
      <w:bookmarkStart w:id="3" w:name="_Hlk79577164"/>
      <w:r w:rsidR="00476968">
        <w:rPr>
          <w:b/>
          <w:bCs/>
        </w:rPr>
        <w:t>Incompatibilità, r</w:t>
      </w:r>
      <w:r w:rsidRPr="00583286">
        <w:rPr>
          <w:b/>
          <w:bCs/>
        </w:rPr>
        <w:t xml:space="preserve">evoche, dimissioni, sostituzioni </w:t>
      </w:r>
      <w:r w:rsidR="00476968">
        <w:rPr>
          <w:b/>
          <w:bCs/>
        </w:rPr>
        <w:t>di rappresentanti</w:t>
      </w:r>
    </w:p>
    <w:bookmarkEnd w:id="3"/>
    <w:p w14:paraId="27028DB8" w14:textId="476B7D31" w:rsidR="00EC24B5" w:rsidRDefault="00476968" w:rsidP="002A4769">
      <w:pPr>
        <w:spacing w:line="276" w:lineRule="auto"/>
        <w:ind w:left="-5" w:right="220"/>
      </w:pPr>
      <w:r>
        <w:t>Con riferimento alla Re</w:t>
      </w:r>
      <w:r w:rsidRPr="00476968">
        <w:t xml:space="preserve">te territoriale per la protezione e l'inclusione sociale </w:t>
      </w:r>
      <w:r>
        <w:t xml:space="preserve">il </w:t>
      </w:r>
      <w:r w:rsidR="00DB6478">
        <w:t xml:space="preserve">Comitato dei Sindaci, su segnalazione del </w:t>
      </w:r>
      <w:r w:rsidR="00D830E7">
        <w:t>Responsabile</w:t>
      </w:r>
      <w:r w:rsidR="00DB6478">
        <w:t xml:space="preserve"> del Gruppo di Piano, propone all’Ente e/o Organizzazione di </w:t>
      </w:r>
      <w:r w:rsidR="00DB6478">
        <w:lastRenderedPageBreak/>
        <w:t xml:space="preserve">appartenenza del componente il Gruppo di Piano, l’eventuale revoca e/o sostituzione, per i seguenti motivi: </w:t>
      </w:r>
    </w:p>
    <w:p w14:paraId="2C2FF3F6" w14:textId="1E36B0B9" w:rsidR="00583286" w:rsidRDefault="00583286" w:rsidP="002A4769">
      <w:pPr>
        <w:numPr>
          <w:ilvl w:val="0"/>
          <w:numId w:val="4"/>
        </w:numPr>
        <w:spacing w:line="276" w:lineRule="auto"/>
        <w:ind w:right="220" w:hanging="338"/>
      </w:pPr>
      <w:r>
        <w:t>Accertato conflitto d’interesse;</w:t>
      </w:r>
    </w:p>
    <w:p w14:paraId="28038A8F" w14:textId="354ED436" w:rsidR="00EC24B5" w:rsidRDefault="00DB6478" w:rsidP="002A4769">
      <w:pPr>
        <w:numPr>
          <w:ilvl w:val="0"/>
          <w:numId w:val="4"/>
        </w:numPr>
        <w:spacing w:line="276" w:lineRule="auto"/>
        <w:ind w:right="220" w:hanging="338"/>
      </w:pPr>
      <w:proofErr w:type="gramStart"/>
      <w:r>
        <w:t>accertata</w:t>
      </w:r>
      <w:proofErr w:type="gramEnd"/>
      <w:r>
        <w:t xml:space="preserve"> irregolarità o contrasto con gli indirizzi programmatici,  </w:t>
      </w:r>
    </w:p>
    <w:p w14:paraId="2AE76B10" w14:textId="77777777" w:rsidR="00EC24B5" w:rsidRDefault="00DB6478" w:rsidP="002A4769">
      <w:pPr>
        <w:numPr>
          <w:ilvl w:val="0"/>
          <w:numId w:val="4"/>
        </w:numPr>
        <w:spacing w:line="276" w:lineRule="auto"/>
        <w:ind w:right="220" w:hanging="338"/>
      </w:pPr>
      <w:proofErr w:type="gramStart"/>
      <w:r>
        <w:t>mancato</w:t>
      </w:r>
      <w:proofErr w:type="gramEnd"/>
      <w:r>
        <w:t xml:space="preserve"> raggiungimento degli obiettivi assegnati, </w:t>
      </w:r>
    </w:p>
    <w:p w14:paraId="0B0319DC" w14:textId="77777777" w:rsidR="00EC24B5" w:rsidRDefault="00DB6478" w:rsidP="002A4769">
      <w:pPr>
        <w:numPr>
          <w:ilvl w:val="0"/>
          <w:numId w:val="4"/>
        </w:numPr>
        <w:spacing w:line="276" w:lineRule="auto"/>
        <w:ind w:right="220" w:hanging="338"/>
      </w:pPr>
      <w:proofErr w:type="gramStart"/>
      <w:r>
        <w:t>assenza  ingiustificata</w:t>
      </w:r>
      <w:proofErr w:type="gramEnd"/>
      <w:r>
        <w:t xml:space="preserve"> a due sedute anche non consecutive  </w:t>
      </w:r>
    </w:p>
    <w:p w14:paraId="1103C69F" w14:textId="20950C97" w:rsidR="00EC24B5" w:rsidRDefault="00DB6478" w:rsidP="002A4769">
      <w:pPr>
        <w:spacing w:line="276" w:lineRule="auto"/>
        <w:ind w:left="-5" w:right="220"/>
      </w:pPr>
      <w:r>
        <w:t xml:space="preserve">Ogni componente può dimettersi dal Gruppo Piano a seguito di comunicazione scritta dell’ente di provenienza al </w:t>
      </w:r>
      <w:r w:rsidR="00D830E7">
        <w:t>Responsabile</w:t>
      </w:r>
      <w:r>
        <w:t xml:space="preserve"> del Gruppo Piano </w:t>
      </w:r>
      <w:r w:rsidR="00583286">
        <w:t xml:space="preserve">e al Presidente del Comitato dei Sindaci, </w:t>
      </w:r>
      <w:r>
        <w:t xml:space="preserve">con preavviso di almeno 15 giorni.  E’ facoltà dell’Ente individuare altra risorsa ad integrazione di quella dimissionaria. </w:t>
      </w:r>
    </w:p>
    <w:p w14:paraId="7E52B593" w14:textId="77777777" w:rsidR="00583286" w:rsidRDefault="00583286" w:rsidP="002A4769">
      <w:pPr>
        <w:spacing w:after="0" w:line="276" w:lineRule="auto"/>
        <w:ind w:left="0" w:right="0" w:firstLine="0"/>
        <w:jc w:val="left"/>
        <w:rPr>
          <w:rFonts w:ascii="Times New Roman" w:eastAsia="Times New Roman" w:hAnsi="Times New Roman" w:cs="Times New Roman"/>
          <w:b/>
        </w:rPr>
      </w:pPr>
    </w:p>
    <w:p w14:paraId="41C03FE3" w14:textId="6B1ACDB6" w:rsidR="00EC24B5" w:rsidRPr="00583286" w:rsidRDefault="00DB6478" w:rsidP="002A4769">
      <w:pPr>
        <w:spacing w:after="0" w:line="276" w:lineRule="auto"/>
        <w:ind w:left="0" w:right="0" w:firstLine="0"/>
        <w:jc w:val="left"/>
        <w:rPr>
          <w:b/>
          <w:bCs/>
        </w:rPr>
      </w:pPr>
      <w:r w:rsidRPr="00583286">
        <w:rPr>
          <w:b/>
          <w:bCs/>
        </w:rPr>
        <w:t>Art. 2</w:t>
      </w:r>
      <w:r w:rsidR="00583286" w:rsidRPr="00583286">
        <w:rPr>
          <w:b/>
          <w:bCs/>
        </w:rPr>
        <w:t>0</w:t>
      </w:r>
      <w:r w:rsidRPr="00583286">
        <w:rPr>
          <w:b/>
          <w:bCs/>
        </w:rPr>
        <w:t xml:space="preserve"> -  Accesso agli atti </w:t>
      </w:r>
    </w:p>
    <w:p w14:paraId="075FAE6D" w14:textId="77777777" w:rsidR="00EC24B5" w:rsidRDefault="00DB6478" w:rsidP="002A4769">
      <w:pPr>
        <w:spacing w:line="276" w:lineRule="auto"/>
        <w:ind w:left="-5" w:right="220"/>
      </w:pPr>
      <w:r>
        <w:t xml:space="preserve">L’accesso agli atti avviene nel rispetto della normativa vigente in materia.  </w:t>
      </w:r>
    </w:p>
    <w:p w14:paraId="7CB33F98" w14:textId="5E94A458" w:rsidR="00EC24B5" w:rsidRDefault="00DB6478" w:rsidP="002A4769">
      <w:pPr>
        <w:spacing w:line="276" w:lineRule="auto"/>
        <w:ind w:left="-5" w:right="220"/>
      </w:pPr>
      <w:r>
        <w:t>Gli atti dei lavori del Gruppo Piano sono pubblicati all’albo pretorio del Comune di</w:t>
      </w:r>
      <w:r w:rsidR="00427775">
        <w:t xml:space="preserve"> Caltagirone</w:t>
      </w:r>
      <w:r>
        <w:t xml:space="preserve">.  </w:t>
      </w:r>
    </w:p>
    <w:p w14:paraId="039BACAC" w14:textId="77777777" w:rsidR="00EC24B5" w:rsidRDefault="00DB6478" w:rsidP="002A4769">
      <w:pPr>
        <w:spacing w:line="276" w:lineRule="auto"/>
        <w:ind w:left="-5" w:right="220"/>
      </w:pPr>
      <w:r>
        <w:t xml:space="preserve">I comuni del distretto possono richiedere, in qualsiasi momento, copia degli atti, al fine di consentirne l’accesso ai </w:t>
      </w:r>
      <w:bookmarkStart w:id="4" w:name="_GoBack"/>
      <w:bookmarkEnd w:id="4"/>
      <w:proofErr w:type="gramStart"/>
      <w:r>
        <w:t>cittadini .</w:t>
      </w:r>
      <w:proofErr w:type="gramEnd"/>
      <w:r>
        <w:t xml:space="preserve"> </w:t>
      </w:r>
    </w:p>
    <w:p w14:paraId="207494B6" w14:textId="77777777" w:rsidR="00583286" w:rsidRDefault="00583286" w:rsidP="002A4769">
      <w:pPr>
        <w:spacing w:after="0" w:line="276" w:lineRule="auto"/>
        <w:ind w:left="0" w:right="0" w:firstLine="0"/>
        <w:jc w:val="left"/>
        <w:rPr>
          <w:rFonts w:ascii="Times New Roman" w:eastAsia="Times New Roman" w:hAnsi="Times New Roman" w:cs="Times New Roman"/>
        </w:rPr>
      </w:pPr>
    </w:p>
    <w:p w14:paraId="46B66043" w14:textId="2E8787E1" w:rsidR="00EC24B5" w:rsidRPr="00583286" w:rsidRDefault="00DB6478" w:rsidP="002A4769">
      <w:pPr>
        <w:spacing w:after="0" w:line="276" w:lineRule="auto"/>
        <w:ind w:left="0" w:right="0" w:firstLine="0"/>
        <w:jc w:val="left"/>
        <w:rPr>
          <w:b/>
          <w:bCs/>
        </w:rPr>
      </w:pPr>
      <w:r w:rsidRPr="00583286">
        <w:rPr>
          <w:b/>
          <w:bCs/>
        </w:rPr>
        <w:t>Art. 2</w:t>
      </w:r>
      <w:r w:rsidR="00583286" w:rsidRPr="00583286">
        <w:rPr>
          <w:b/>
          <w:bCs/>
        </w:rPr>
        <w:t>1</w:t>
      </w:r>
      <w:r w:rsidRPr="00583286">
        <w:rPr>
          <w:b/>
          <w:bCs/>
        </w:rPr>
        <w:t xml:space="preserve"> -  Modifiche al Regolamento </w:t>
      </w:r>
    </w:p>
    <w:p w14:paraId="5D97BFAF" w14:textId="4CF35887" w:rsidR="00EC24B5" w:rsidRDefault="00DB6478" w:rsidP="002A4769">
      <w:pPr>
        <w:spacing w:line="276" w:lineRule="auto"/>
        <w:ind w:left="-5" w:right="220"/>
      </w:pPr>
      <w:r>
        <w:t xml:space="preserve">Le modifiche al presente </w:t>
      </w:r>
      <w:r w:rsidR="00583286">
        <w:t>Disciplinare</w:t>
      </w:r>
      <w:r>
        <w:t xml:space="preserve"> possono essere avanzate </w:t>
      </w:r>
      <w:r w:rsidR="00583286">
        <w:t>dall’Ufficio di</w:t>
      </w:r>
      <w:r>
        <w:t xml:space="preserve"> Piano al Comitato dei Sindaci. Le proposte di modifica dovranno essere approvate a maggioranza dal Comitato dei Sindaci. </w:t>
      </w:r>
    </w:p>
    <w:p w14:paraId="7837801C" w14:textId="3379D905" w:rsidR="00EC24B5" w:rsidRDefault="00EC24B5" w:rsidP="002A4769">
      <w:pPr>
        <w:spacing w:after="0" w:line="276" w:lineRule="auto"/>
        <w:ind w:left="0" w:right="0" w:firstLine="0"/>
        <w:jc w:val="left"/>
      </w:pPr>
    </w:p>
    <w:p w14:paraId="043AAD35" w14:textId="36770534" w:rsidR="00EC24B5" w:rsidRPr="00583286" w:rsidRDefault="00DB6478" w:rsidP="002A4769">
      <w:pPr>
        <w:spacing w:after="0" w:line="276" w:lineRule="auto"/>
        <w:ind w:left="-5" w:right="0"/>
        <w:jc w:val="left"/>
        <w:rPr>
          <w:b/>
          <w:bCs/>
        </w:rPr>
      </w:pPr>
      <w:r w:rsidRPr="00583286">
        <w:rPr>
          <w:b/>
          <w:bCs/>
        </w:rPr>
        <w:t>Art. 2</w:t>
      </w:r>
      <w:r w:rsidR="00583286" w:rsidRPr="00583286">
        <w:rPr>
          <w:b/>
          <w:bCs/>
        </w:rPr>
        <w:t>2</w:t>
      </w:r>
      <w:r w:rsidRPr="00583286">
        <w:rPr>
          <w:b/>
          <w:bCs/>
        </w:rPr>
        <w:t xml:space="preserve"> -  Entrata in vigore. </w:t>
      </w:r>
    </w:p>
    <w:p w14:paraId="5A13879E" w14:textId="77777777" w:rsidR="00EC24B5" w:rsidRDefault="00DB6478" w:rsidP="002A4769">
      <w:pPr>
        <w:spacing w:line="276" w:lineRule="auto"/>
        <w:ind w:left="-5" w:right="220"/>
      </w:pPr>
      <w:r>
        <w:t xml:space="preserve">Il Presente regolamento entra in vigore decorsi giorni 15 (quindici) dalla pubblicazione all’Albo Pretorio dei Comuni del Distretto. </w:t>
      </w:r>
    </w:p>
    <w:p w14:paraId="3A46AF89" w14:textId="2C3BCB06" w:rsidR="00EC24B5" w:rsidRDefault="00DB6478" w:rsidP="002A4769">
      <w:pPr>
        <w:spacing w:line="276" w:lineRule="auto"/>
        <w:ind w:left="-5" w:right="220"/>
      </w:pPr>
      <w:r>
        <w:t xml:space="preserve">Copia del regolamento è consegnato a ciascun Sindaco dei comuni facenti parte del Distretto socio sanitario </w:t>
      </w:r>
      <w:r w:rsidR="00583286">
        <w:t>13,</w:t>
      </w:r>
      <w:r>
        <w:t xml:space="preserve"> per l’esercizio del diritto di informazione alla cittadinanza</w:t>
      </w:r>
      <w:r w:rsidR="00583286">
        <w:t>.</w:t>
      </w:r>
    </w:p>
    <w:p w14:paraId="44C8ED44" w14:textId="0CE87DE6" w:rsidR="00EC24B5" w:rsidRDefault="00EC24B5" w:rsidP="002A4769">
      <w:pPr>
        <w:spacing w:after="0" w:line="276" w:lineRule="auto"/>
        <w:ind w:left="0" w:right="0" w:firstLine="0"/>
        <w:jc w:val="left"/>
      </w:pPr>
    </w:p>
    <w:sectPr w:rsidR="00EC24B5">
      <w:footerReference w:type="even" r:id="rId7"/>
      <w:footerReference w:type="default" r:id="rId8"/>
      <w:footerReference w:type="first" r:id="rId9"/>
      <w:type w:val="continuous"/>
      <w:pgSz w:w="12240" w:h="15840"/>
      <w:pgMar w:top="1310" w:right="1362" w:bottom="1181" w:left="158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99D83C" w14:textId="77777777" w:rsidR="00EF59F3" w:rsidRDefault="00EF59F3">
      <w:pPr>
        <w:spacing w:after="0" w:line="240" w:lineRule="auto"/>
      </w:pPr>
      <w:r>
        <w:separator/>
      </w:r>
    </w:p>
  </w:endnote>
  <w:endnote w:type="continuationSeparator" w:id="0">
    <w:p w14:paraId="26D05467" w14:textId="77777777" w:rsidR="00EF59F3" w:rsidRDefault="00EF59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CC48DD"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D2ACD"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sidR="00427775" w:rsidRPr="00427775">
      <w:rPr>
        <w:rFonts w:ascii="Times New Roman" w:eastAsia="Times New Roman" w:hAnsi="Times New Roman" w:cs="Times New Roman"/>
        <w:noProof/>
      </w:rPr>
      <w:t>10</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0353F"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325AD1" w14:textId="77777777" w:rsidR="00EF59F3" w:rsidRDefault="00EF59F3">
      <w:pPr>
        <w:spacing w:after="0" w:line="240" w:lineRule="auto"/>
      </w:pPr>
      <w:r>
        <w:separator/>
      </w:r>
    </w:p>
  </w:footnote>
  <w:footnote w:type="continuationSeparator" w:id="0">
    <w:p w14:paraId="50021260" w14:textId="77777777" w:rsidR="00EF59F3" w:rsidRDefault="00EF59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CF384A"/>
    <w:multiLevelType w:val="hybridMultilevel"/>
    <w:tmpl w:val="6DA859C4"/>
    <w:lvl w:ilvl="0" w:tplc="4B86DFD8">
      <w:start w:val="1"/>
      <w:numFmt w:val="decimal"/>
      <w:lvlText w:val="%1."/>
      <w:lvlJc w:val="left"/>
      <w:pPr>
        <w:ind w:left="506"/>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1F0EB896">
      <w:start w:val="1"/>
      <w:numFmt w:val="lowerLetter"/>
      <w:lvlText w:val="%2"/>
      <w:lvlJc w:val="left"/>
      <w:pPr>
        <w:ind w:left="124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083C404C">
      <w:start w:val="1"/>
      <w:numFmt w:val="lowerRoman"/>
      <w:lvlText w:val="%3"/>
      <w:lvlJc w:val="left"/>
      <w:pPr>
        <w:ind w:left="196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2EAC0252">
      <w:start w:val="1"/>
      <w:numFmt w:val="decimal"/>
      <w:lvlText w:val="%4"/>
      <w:lvlJc w:val="left"/>
      <w:pPr>
        <w:ind w:left="268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863AD93E">
      <w:start w:val="1"/>
      <w:numFmt w:val="lowerLetter"/>
      <w:lvlText w:val="%5"/>
      <w:lvlJc w:val="left"/>
      <w:pPr>
        <w:ind w:left="340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92C565A">
      <w:start w:val="1"/>
      <w:numFmt w:val="lowerRoman"/>
      <w:lvlText w:val="%6"/>
      <w:lvlJc w:val="left"/>
      <w:pPr>
        <w:ind w:left="412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38DE24B4">
      <w:start w:val="1"/>
      <w:numFmt w:val="decimal"/>
      <w:lvlText w:val="%7"/>
      <w:lvlJc w:val="left"/>
      <w:pPr>
        <w:ind w:left="484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5D60C8BE">
      <w:start w:val="1"/>
      <w:numFmt w:val="lowerLetter"/>
      <w:lvlText w:val="%8"/>
      <w:lvlJc w:val="left"/>
      <w:pPr>
        <w:ind w:left="556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D9CE6ADE">
      <w:start w:val="1"/>
      <w:numFmt w:val="lowerRoman"/>
      <w:lvlText w:val="%9"/>
      <w:lvlJc w:val="left"/>
      <w:pPr>
        <w:ind w:left="628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1">
    <w:nsid w:val="32B03E42"/>
    <w:multiLevelType w:val="hybridMultilevel"/>
    <w:tmpl w:val="52AC1E16"/>
    <w:lvl w:ilvl="0" w:tplc="7CA68C1C">
      <w:start w:val="1"/>
      <w:numFmt w:val="bullet"/>
      <w:lvlText w:val="-"/>
      <w:lvlJc w:val="left"/>
      <w:pPr>
        <w:ind w:left="142"/>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7578F8D8">
      <w:start w:val="1"/>
      <w:numFmt w:val="bullet"/>
      <w:lvlText w:val="o"/>
      <w:lvlJc w:val="left"/>
      <w:pPr>
        <w:ind w:left="8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2E642A10">
      <w:start w:val="1"/>
      <w:numFmt w:val="bullet"/>
      <w:lvlText w:val="▪"/>
      <w:lvlJc w:val="left"/>
      <w:pPr>
        <w:ind w:left="16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F2D0C308">
      <w:start w:val="1"/>
      <w:numFmt w:val="bullet"/>
      <w:lvlText w:val="•"/>
      <w:lvlJc w:val="left"/>
      <w:pPr>
        <w:ind w:left="23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8DE27D72">
      <w:start w:val="1"/>
      <w:numFmt w:val="bullet"/>
      <w:lvlText w:val="o"/>
      <w:lvlJc w:val="left"/>
      <w:pPr>
        <w:ind w:left="304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F30B7C6">
      <w:start w:val="1"/>
      <w:numFmt w:val="bullet"/>
      <w:lvlText w:val="▪"/>
      <w:lvlJc w:val="left"/>
      <w:pPr>
        <w:ind w:left="376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A8E6F640">
      <w:start w:val="1"/>
      <w:numFmt w:val="bullet"/>
      <w:lvlText w:val="•"/>
      <w:lvlJc w:val="left"/>
      <w:pPr>
        <w:ind w:left="44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798A2216">
      <w:start w:val="1"/>
      <w:numFmt w:val="bullet"/>
      <w:lvlText w:val="o"/>
      <w:lvlJc w:val="left"/>
      <w:pPr>
        <w:ind w:left="52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25FC813A">
      <w:start w:val="1"/>
      <w:numFmt w:val="bullet"/>
      <w:lvlText w:val="▪"/>
      <w:lvlJc w:val="left"/>
      <w:pPr>
        <w:ind w:left="59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
    <w:nsid w:val="5429792C"/>
    <w:multiLevelType w:val="hybridMultilevel"/>
    <w:tmpl w:val="A85EC494"/>
    <w:lvl w:ilvl="0" w:tplc="5C9407FE">
      <w:start w:val="1"/>
      <w:numFmt w:val="bullet"/>
      <w:lvlText w:val="•"/>
      <w:lvlJc w:val="left"/>
      <w:pPr>
        <w:ind w:left="720" w:hanging="3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5E2918F6"/>
    <w:multiLevelType w:val="hybridMultilevel"/>
    <w:tmpl w:val="72083126"/>
    <w:lvl w:ilvl="0" w:tplc="04100001">
      <w:start w:val="1"/>
      <w:numFmt w:val="bullet"/>
      <w:lvlText w:val=""/>
      <w:lvlJc w:val="left"/>
      <w:pPr>
        <w:ind w:left="705" w:hanging="360"/>
      </w:pPr>
      <w:rPr>
        <w:rFonts w:ascii="Symbol" w:hAnsi="Symbol" w:hint="default"/>
      </w:rPr>
    </w:lvl>
    <w:lvl w:ilvl="1" w:tplc="04100003" w:tentative="1">
      <w:start w:val="1"/>
      <w:numFmt w:val="bullet"/>
      <w:lvlText w:val="o"/>
      <w:lvlJc w:val="left"/>
      <w:pPr>
        <w:ind w:left="1425" w:hanging="360"/>
      </w:pPr>
      <w:rPr>
        <w:rFonts w:ascii="Courier New" w:hAnsi="Courier New" w:cs="Courier New" w:hint="default"/>
      </w:rPr>
    </w:lvl>
    <w:lvl w:ilvl="2" w:tplc="04100005" w:tentative="1">
      <w:start w:val="1"/>
      <w:numFmt w:val="bullet"/>
      <w:lvlText w:val=""/>
      <w:lvlJc w:val="left"/>
      <w:pPr>
        <w:ind w:left="2145" w:hanging="360"/>
      </w:pPr>
      <w:rPr>
        <w:rFonts w:ascii="Wingdings" w:hAnsi="Wingdings" w:hint="default"/>
      </w:rPr>
    </w:lvl>
    <w:lvl w:ilvl="3" w:tplc="04100001" w:tentative="1">
      <w:start w:val="1"/>
      <w:numFmt w:val="bullet"/>
      <w:lvlText w:val=""/>
      <w:lvlJc w:val="left"/>
      <w:pPr>
        <w:ind w:left="2865" w:hanging="360"/>
      </w:pPr>
      <w:rPr>
        <w:rFonts w:ascii="Symbol" w:hAnsi="Symbol" w:hint="default"/>
      </w:rPr>
    </w:lvl>
    <w:lvl w:ilvl="4" w:tplc="04100003" w:tentative="1">
      <w:start w:val="1"/>
      <w:numFmt w:val="bullet"/>
      <w:lvlText w:val="o"/>
      <w:lvlJc w:val="left"/>
      <w:pPr>
        <w:ind w:left="3585" w:hanging="360"/>
      </w:pPr>
      <w:rPr>
        <w:rFonts w:ascii="Courier New" w:hAnsi="Courier New" w:cs="Courier New" w:hint="default"/>
      </w:rPr>
    </w:lvl>
    <w:lvl w:ilvl="5" w:tplc="04100005" w:tentative="1">
      <w:start w:val="1"/>
      <w:numFmt w:val="bullet"/>
      <w:lvlText w:val=""/>
      <w:lvlJc w:val="left"/>
      <w:pPr>
        <w:ind w:left="4305" w:hanging="360"/>
      </w:pPr>
      <w:rPr>
        <w:rFonts w:ascii="Wingdings" w:hAnsi="Wingdings" w:hint="default"/>
      </w:rPr>
    </w:lvl>
    <w:lvl w:ilvl="6" w:tplc="04100001" w:tentative="1">
      <w:start w:val="1"/>
      <w:numFmt w:val="bullet"/>
      <w:lvlText w:val=""/>
      <w:lvlJc w:val="left"/>
      <w:pPr>
        <w:ind w:left="5025" w:hanging="360"/>
      </w:pPr>
      <w:rPr>
        <w:rFonts w:ascii="Symbol" w:hAnsi="Symbol" w:hint="default"/>
      </w:rPr>
    </w:lvl>
    <w:lvl w:ilvl="7" w:tplc="04100003" w:tentative="1">
      <w:start w:val="1"/>
      <w:numFmt w:val="bullet"/>
      <w:lvlText w:val="o"/>
      <w:lvlJc w:val="left"/>
      <w:pPr>
        <w:ind w:left="5745" w:hanging="360"/>
      </w:pPr>
      <w:rPr>
        <w:rFonts w:ascii="Courier New" w:hAnsi="Courier New" w:cs="Courier New" w:hint="default"/>
      </w:rPr>
    </w:lvl>
    <w:lvl w:ilvl="8" w:tplc="04100005" w:tentative="1">
      <w:start w:val="1"/>
      <w:numFmt w:val="bullet"/>
      <w:lvlText w:val=""/>
      <w:lvlJc w:val="left"/>
      <w:pPr>
        <w:ind w:left="6465" w:hanging="360"/>
      </w:pPr>
      <w:rPr>
        <w:rFonts w:ascii="Wingdings" w:hAnsi="Wingdings" w:hint="default"/>
      </w:rPr>
    </w:lvl>
  </w:abstractNum>
  <w:abstractNum w:abstractNumId="4">
    <w:nsid w:val="6BAA2910"/>
    <w:multiLevelType w:val="hybridMultilevel"/>
    <w:tmpl w:val="25B034B4"/>
    <w:lvl w:ilvl="0" w:tplc="4CFE08DE">
      <w:start w:val="1"/>
      <w:numFmt w:val="bullet"/>
      <w:lvlText w:val="-"/>
      <w:lvlJc w:val="left"/>
      <w:pPr>
        <w:ind w:left="67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6FE6375C">
      <w:start w:val="1"/>
      <w:numFmt w:val="bullet"/>
      <w:lvlText w:val="o"/>
      <w:lvlJc w:val="left"/>
      <w:pPr>
        <w:ind w:left="141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49B4DDB8">
      <w:start w:val="1"/>
      <w:numFmt w:val="bullet"/>
      <w:lvlText w:val="▪"/>
      <w:lvlJc w:val="left"/>
      <w:pPr>
        <w:ind w:left="213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5C9407FE">
      <w:start w:val="1"/>
      <w:numFmt w:val="bullet"/>
      <w:lvlText w:val="•"/>
      <w:lvlJc w:val="left"/>
      <w:pPr>
        <w:ind w:left="285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17BE5544">
      <w:start w:val="1"/>
      <w:numFmt w:val="bullet"/>
      <w:lvlText w:val="o"/>
      <w:lvlJc w:val="left"/>
      <w:pPr>
        <w:ind w:left="357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951AAFB2">
      <w:start w:val="1"/>
      <w:numFmt w:val="bullet"/>
      <w:lvlText w:val="▪"/>
      <w:lvlJc w:val="left"/>
      <w:pPr>
        <w:ind w:left="429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BACA8962">
      <w:start w:val="1"/>
      <w:numFmt w:val="bullet"/>
      <w:lvlText w:val="•"/>
      <w:lvlJc w:val="left"/>
      <w:pPr>
        <w:ind w:left="501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0D0E3580">
      <w:start w:val="1"/>
      <w:numFmt w:val="bullet"/>
      <w:lvlText w:val="o"/>
      <w:lvlJc w:val="left"/>
      <w:pPr>
        <w:ind w:left="573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C55040F2">
      <w:start w:val="1"/>
      <w:numFmt w:val="bullet"/>
      <w:lvlText w:val="▪"/>
      <w:lvlJc w:val="left"/>
      <w:pPr>
        <w:ind w:left="645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5">
    <w:nsid w:val="75E2375B"/>
    <w:multiLevelType w:val="hybridMultilevel"/>
    <w:tmpl w:val="C9AA280A"/>
    <w:lvl w:ilvl="0" w:tplc="4D8EB2C0">
      <w:start w:val="1"/>
      <w:numFmt w:val="lowerLetter"/>
      <w:lvlText w:val="%1)"/>
      <w:lvlJc w:val="left"/>
      <w:pPr>
        <w:ind w:left="1015"/>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FBDA9E4E">
      <w:start w:val="1"/>
      <w:numFmt w:val="lowerLetter"/>
      <w:lvlText w:val="%2"/>
      <w:lvlJc w:val="left"/>
      <w:pPr>
        <w:ind w:left="175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B8BEDE28">
      <w:start w:val="1"/>
      <w:numFmt w:val="lowerRoman"/>
      <w:lvlText w:val="%3"/>
      <w:lvlJc w:val="left"/>
      <w:pPr>
        <w:ind w:left="247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5BA8D1D6">
      <w:start w:val="1"/>
      <w:numFmt w:val="decimal"/>
      <w:lvlText w:val="%4"/>
      <w:lvlJc w:val="left"/>
      <w:pPr>
        <w:ind w:left="319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79B240F8">
      <w:start w:val="1"/>
      <w:numFmt w:val="lowerLetter"/>
      <w:lvlText w:val="%5"/>
      <w:lvlJc w:val="left"/>
      <w:pPr>
        <w:ind w:left="391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0C25F10">
      <w:start w:val="1"/>
      <w:numFmt w:val="lowerRoman"/>
      <w:lvlText w:val="%6"/>
      <w:lvlJc w:val="left"/>
      <w:pPr>
        <w:ind w:left="463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5FA6CA60">
      <w:start w:val="1"/>
      <w:numFmt w:val="decimal"/>
      <w:lvlText w:val="%7"/>
      <w:lvlJc w:val="left"/>
      <w:pPr>
        <w:ind w:left="535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8438DA26">
      <w:start w:val="1"/>
      <w:numFmt w:val="lowerLetter"/>
      <w:lvlText w:val="%8"/>
      <w:lvlJc w:val="left"/>
      <w:pPr>
        <w:ind w:left="607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64B60C7A">
      <w:start w:val="1"/>
      <w:numFmt w:val="lowerRoman"/>
      <w:lvlText w:val="%9"/>
      <w:lvlJc w:val="left"/>
      <w:pPr>
        <w:ind w:left="679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4B5"/>
    <w:rsid w:val="000E1DB8"/>
    <w:rsid w:val="00137472"/>
    <w:rsid w:val="00144140"/>
    <w:rsid w:val="001C228E"/>
    <w:rsid w:val="001F5C17"/>
    <w:rsid w:val="002454E8"/>
    <w:rsid w:val="002A4769"/>
    <w:rsid w:val="002C4FFC"/>
    <w:rsid w:val="002D4125"/>
    <w:rsid w:val="00414372"/>
    <w:rsid w:val="00427775"/>
    <w:rsid w:val="00476968"/>
    <w:rsid w:val="00500A54"/>
    <w:rsid w:val="005355BE"/>
    <w:rsid w:val="00583286"/>
    <w:rsid w:val="005A115B"/>
    <w:rsid w:val="00634526"/>
    <w:rsid w:val="006638CB"/>
    <w:rsid w:val="00684D47"/>
    <w:rsid w:val="00736C73"/>
    <w:rsid w:val="007D18F0"/>
    <w:rsid w:val="00804999"/>
    <w:rsid w:val="008335AB"/>
    <w:rsid w:val="008414B8"/>
    <w:rsid w:val="008E1122"/>
    <w:rsid w:val="00942793"/>
    <w:rsid w:val="00974440"/>
    <w:rsid w:val="009C3608"/>
    <w:rsid w:val="009D12A4"/>
    <w:rsid w:val="009F34F5"/>
    <w:rsid w:val="009F492D"/>
    <w:rsid w:val="009F757E"/>
    <w:rsid w:val="00A25547"/>
    <w:rsid w:val="00A25E57"/>
    <w:rsid w:val="00AE7E0A"/>
    <w:rsid w:val="00B648CB"/>
    <w:rsid w:val="00B97A41"/>
    <w:rsid w:val="00BA514B"/>
    <w:rsid w:val="00BB0B56"/>
    <w:rsid w:val="00C3683D"/>
    <w:rsid w:val="00CE398F"/>
    <w:rsid w:val="00D00887"/>
    <w:rsid w:val="00D00B40"/>
    <w:rsid w:val="00D41876"/>
    <w:rsid w:val="00D830E7"/>
    <w:rsid w:val="00D92FD6"/>
    <w:rsid w:val="00DB6478"/>
    <w:rsid w:val="00EC24B5"/>
    <w:rsid w:val="00EC4D60"/>
    <w:rsid w:val="00EE302C"/>
    <w:rsid w:val="00EF59F3"/>
    <w:rsid w:val="00F17910"/>
    <w:rsid w:val="00F32DC2"/>
    <w:rsid w:val="00FA2D39"/>
    <w:rsid w:val="00FD31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ABDC4"/>
  <w15:docId w15:val="{C86C5478-D2D3-4CE9-8393-6CFB59E7F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3" w:line="235" w:lineRule="auto"/>
      <w:ind w:left="10" w:right="234" w:hanging="10"/>
      <w:jc w:val="both"/>
    </w:pPr>
    <w:rPr>
      <w:rFonts w:ascii="Calibri" w:eastAsia="Calibri" w:hAnsi="Calibri" w:cs="Calibri"/>
      <w:color w:val="000000"/>
      <w:sz w:val="23"/>
    </w:rPr>
  </w:style>
  <w:style w:type="paragraph" w:styleId="Titolo1">
    <w:name w:val="heading 1"/>
    <w:next w:val="Normale"/>
    <w:link w:val="Titolo1Carattere"/>
    <w:uiPriority w:val="9"/>
    <w:qFormat/>
    <w:pPr>
      <w:keepNext/>
      <w:keepLines/>
      <w:spacing w:after="0"/>
      <w:ind w:left="10" w:right="239" w:hanging="10"/>
      <w:outlineLvl w:val="0"/>
    </w:pPr>
    <w:rPr>
      <w:rFonts w:ascii="Calibri" w:eastAsia="Calibri" w:hAnsi="Calibri" w:cs="Calibri"/>
      <w:color w:val="000000"/>
      <w:sz w:val="2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alibri" w:eastAsia="Calibri" w:hAnsi="Calibri" w:cs="Calibri"/>
      <w:color w:val="000000"/>
      <w:sz w:val="23"/>
    </w:rPr>
  </w:style>
  <w:style w:type="paragraph" w:styleId="Paragrafoelenco">
    <w:name w:val="List Paragraph"/>
    <w:basedOn w:val="Normale"/>
    <w:uiPriority w:val="34"/>
    <w:qFormat/>
    <w:rsid w:val="00BA51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425</TotalTime>
  <Pages>11</Pages>
  <Words>3988</Words>
  <Characters>22736</Characters>
  <Application>Microsoft Office Word</Application>
  <DocSecurity>0</DocSecurity>
  <Lines>189</Lines>
  <Paragraphs>53</Paragraphs>
  <ScaleCrop>false</ScaleCrop>
  <HeadingPairs>
    <vt:vector size="2" baseType="variant">
      <vt:variant>
        <vt:lpstr>Titolo</vt:lpstr>
      </vt:variant>
      <vt:variant>
        <vt:i4>1</vt:i4>
      </vt:variant>
    </vt:vector>
  </HeadingPairs>
  <TitlesOfParts>
    <vt:vector size="1" baseType="lpstr">
      <vt:lpstr>Microsoft Word - Regolamento funzionamento comitato dei sindaci e gruppo piano distretto n 44.doc</vt:lpstr>
    </vt:vector>
  </TitlesOfParts>
  <Company/>
  <LinksUpToDate>false</LinksUpToDate>
  <CharactersWithSpaces>26671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Regolamento funzionamento comitato dei sindaci e gruppo piano distretto n 44.doc</dc:title>
  <dc:subject/>
  <dc:creator>flaviessa</dc:creator>
  <cp:keywords/>
  <cp:lastModifiedBy>Comandante</cp:lastModifiedBy>
  <cp:revision>16</cp:revision>
  <cp:lastPrinted>2021-08-09T16:41:00Z</cp:lastPrinted>
  <dcterms:created xsi:type="dcterms:W3CDTF">2021-08-08T18:16:00Z</dcterms:created>
  <dcterms:modified xsi:type="dcterms:W3CDTF">2021-08-18T10:14:00Z</dcterms:modified>
</cp:coreProperties>
</file>