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6B7B890" w14:textId="77777777" w:rsidR="002F7DF1" w:rsidRDefault="002F7DF1" w:rsidP="003F3139">
      <w:pPr>
        <w:jc w:val="center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Relazione tecnica e cronoprogramma</w:t>
      </w:r>
    </w:p>
    <w:p w14:paraId="21301753" w14:textId="77777777" w:rsidR="002F7DF1" w:rsidRPr="003F3139" w:rsidRDefault="002F7DF1" w:rsidP="003F3139">
      <w:pPr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bCs/>
        </w:rPr>
        <w:t>Scheda intervento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67"/>
        <w:gridCol w:w="2835"/>
        <w:gridCol w:w="6268"/>
      </w:tblGrid>
      <w:tr w:rsidR="002F7DF1" w:rsidRPr="006553AA" w14:paraId="76A977EA" w14:textId="77777777">
        <w:trPr>
          <w:trHeight w:val="284"/>
        </w:trPr>
        <w:tc>
          <w:tcPr>
            <w:tcW w:w="567" w:type="dxa"/>
            <w:vAlign w:val="center"/>
          </w:tcPr>
          <w:p w14:paraId="4CFB88AB" w14:textId="77777777" w:rsidR="002F7DF1" w:rsidRPr="006553AA" w:rsidRDefault="00E82CFC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2835" w:type="dxa"/>
            <w:vAlign w:val="center"/>
          </w:tcPr>
          <w:p w14:paraId="68B6E6D4" w14:textId="77777777" w:rsidR="002F7DF1" w:rsidRPr="006553AA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Codice intervento e Titolo</w:t>
            </w:r>
          </w:p>
        </w:tc>
        <w:tc>
          <w:tcPr>
            <w:tcW w:w="6268" w:type="dxa"/>
            <w:vAlign w:val="center"/>
          </w:tcPr>
          <w:p w14:paraId="4BC243A2" w14:textId="61FDBF0A" w:rsidR="002F7DF1" w:rsidRPr="006553AA" w:rsidRDefault="00A02B3B" w:rsidP="0017620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AICA</w:t>
            </w:r>
            <w:r w:rsidR="000E490C">
              <w:rPr>
                <w:rFonts w:ascii="Arial" w:hAnsi="Arial" w:cs="Arial"/>
                <w:b/>
                <w:sz w:val="16"/>
                <w:szCs w:val="16"/>
              </w:rPr>
              <w:t>_</w:t>
            </w:r>
            <w:r w:rsidR="0009007D" w:rsidRPr="0009007D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 w:rsidR="0009007D">
              <w:rPr>
                <w:rFonts w:ascii="Arial" w:hAnsi="Arial" w:cs="Arial"/>
                <w:b/>
                <w:sz w:val="16"/>
                <w:szCs w:val="16"/>
              </w:rPr>
              <w:t>22_</w:t>
            </w:r>
            <w:r w:rsidR="0009007D" w:rsidRPr="0009007D">
              <w:rPr>
                <w:rFonts w:ascii="Arial" w:hAnsi="Arial" w:cs="Arial"/>
                <w:b/>
                <w:sz w:val="16"/>
                <w:szCs w:val="16"/>
              </w:rPr>
              <w:t>Lavori di manutenzione straordinaria sulla S.P. 151 ricadente nel comune di Grammichele.</w:t>
            </w:r>
          </w:p>
        </w:tc>
      </w:tr>
      <w:tr w:rsidR="00F93D0B" w:rsidRPr="006553AA" w14:paraId="18A02D34" w14:textId="77777777">
        <w:trPr>
          <w:trHeight w:val="284"/>
        </w:trPr>
        <w:tc>
          <w:tcPr>
            <w:tcW w:w="567" w:type="dxa"/>
            <w:vAlign w:val="center"/>
          </w:tcPr>
          <w:p w14:paraId="5E6A3295" w14:textId="77777777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2835" w:type="dxa"/>
            <w:vAlign w:val="center"/>
          </w:tcPr>
          <w:p w14:paraId="2B237198" w14:textId="77777777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Costo e copertura finanziaria</w:t>
            </w:r>
          </w:p>
        </w:tc>
        <w:tc>
          <w:tcPr>
            <w:tcW w:w="6268" w:type="dxa"/>
            <w:vAlign w:val="center"/>
          </w:tcPr>
          <w:p w14:paraId="09C9AA8A" w14:textId="3C0170DB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€   </w:t>
            </w:r>
            <w:r w:rsidR="0009007D">
              <w:rPr>
                <w:rFonts w:ascii="Arial" w:hAnsi="Arial" w:cs="Arial"/>
                <w:sz w:val="16"/>
                <w:szCs w:val="16"/>
              </w:rPr>
              <w:t xml:space="preserve">300.000,00 </w:t>
            </w:r>
            <w:proofErr w:type="gramStart"/>
            <w:r w:rsidR="0009007D">
              <w:rPr>
                <w:rFonts w:ascii="Arial" w:hAnsi="Arial" w:cs="Arial"/>
                <w:sz w:val="16"/>
                <w:szCs w:val="16"/>
              </w:rPr>
              <w:t xml:space="preserve">- 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E22ED0">
              <w:rPr>
                <w:rFonts w:ascii="Arial" w:hAnsi="Arial" w:cs="Arial"/>
                <w:sz w:val="16"/>
                <w:szCs w:val="16"/>
              </w:rPr>
              <w:t>Misura</w:t>
            </w:r>
            <w:proofErr w:type="gramEnd"/>
            <w:r w:rsidRPr="00E22ED0">
              <w:rPr>
                <w:rFonts w:ascii="Arial" w:hAnsi="Arial" w:cs="Arial"/>
                <w:sz w:val="16"/>
                <w:szCs w:val="16"/>
              </w:rPr>
              <w:t xml:space="preserve"> 7.4.1 del PO FESR 2014-2020</w:t>
            </w:r>
          </w:p>
        </w:tc>
      </w:tr>
      <w:tr w:rsidR="00F93D0B" w:rsidRPr="006553AA" w14:paraId="5B50D44A" w14:textId="77777777">
        <w:trPr>
          <w:trHeight w:val="284"/>
        </w:trPr>
        <w:tc>
          <w:tcPr>
            <w:tcW w:w="567" w:type="dxa"/>
            <w:vAlign w:val="center"/>
          </w:tcPr>
          <w:p w14:paraId="53F2D8CA" w14:textId="77777777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2835" w:type="dxa"/>
            <w:vAlign w:val="center"/>
          </w:tcPr>
          <w:p w14:paraId="2673A05D" w14:textId="77777777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Oggetto dell'intervento</w:t>
            </w:r>
          </w:p>
        </w:tc>
        <w:tc>
          <w:tcPr>
            <w:tcW w:w="6268" w:type="dxa"/>
            <w:vAlign w:val="center"/>
          </w:tcPr>
          <w:p w14:paraId="3CDBE79A" w14:textId="7479191A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E22ED0">
              <w:rPr>
                <w:rFonts w:ascii="Arial" w:hAnsi="Arial" w:cs="Arial"/>
                <w:sz w:val="16"/>
                <w:szCs w:val="16"/>
              </w:rPr>
              <w:t>Lavori di manutenzione straordinaria</w:t>
            </w:r>
          </w:p>
        </w:tc>
      </w:tr>
      <w:tr w:rsidR="00F93D0B" w:rsidRPr="006553AA" w14:paraId="7C7BAFA7" w14:textId="77777777">
        <w:trPr>
          <w:trHeight w:val="284"/>
        </w:trPr>
        <w:tc>
          <w:tcPr>
            <w:tcW w:w="567" w:type="dxa"/>
            <w:vAlign w:val="center"/>
          </w:tcPr>
          <w:p w14:paraId="46ECF073" w14:textId="77777777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2835" w:type="dxa"/>
            <w:vAlign w:val="center"/>
          </w:tcPr>
          <w:p w14:paraId="0AD15641" w14:textId="77777777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CUP</w:t>
            </w:r>
          </w:p>
        </w:tc>
        <w:tc>
          <w:tcPr>
            <w:tcW w:w="6268" w:type="dxa"/>
            <w:vAlign w:val="center"/>
          </w:tcPr>
          <w:p w14:paraId="1BE6B35D" w14:textId="60EF166C" w:rsidR="00F93D0B" w:rsidRPr="006553AA" w:rsidRDefault="009F782A" w:rsidP="00F93D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9F782A">
              <w:rPr>
                <w:rFonts w:ascii="Arial" w:hAnsi="Arial" w:cs="Arial"/>
                <w:sz w:val="16"/>
                <w:szCs w:val="16"/>
              </w:rPr>
              <w:t>D97H20000420008</w:t>
            </w:r>
          </w:p>
        </w:tc>
      </w:tr>
      <w:tr w:rsidR="00F93D0B" w:rsidRPr="006553AA" w14:paraId="6E74AABE" w14:textId="77777777">
        <w:trPr>
          <w:trHeight w:val="284"/>
        </w:trPr>
        <w:tc>
          <w:tcPr>
            <w:tcW w:w="567" w:type="dxa"/>
            <w:vAlign w:val="center"/>
          </w:tcPr>
          <w:p w14:paraId="300E94B4" w14:textId="77777777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2835" w:type="dxa"/>
            <w:vAlign w:val="center"/>
          </w:tcPr>
          <w:p w14:paraId="3A6B7AC2" w14:textId="77777777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Localizzazione intervento</w:t>
            </w:r>
          </w:p>
        </w:tc>
        <w:tc>
          <w:tcPr>
            <w:tcW w:w="6268" w:type="dxa"/>
            <w:vAlign w:val="center"/>
          </w:tcPr>
          <w:p w14:paraId="48513540" w14:textId="3A225ECD" w:rsidR="00F93D0B" w:rsidRPr="006553AA" w:rsidRDefault="0009007D" w:rsidP="00F93D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9007D">
              <w:rPr>
                <w:rFonts w:ascii="Arial" w:hAnsi="Arial" w:cs="Arial"/>
                <w:sz w:val="16"/>
                <w:szCs w:val="16"/>
              </w:rPr>
              <w:t xml:space="preserve">Comune </w:t>
            </w:r>
            <w:proofErr w:type="gramStart"/>
            <w:r w:rsidRPr="0009007D">
              <w:rPr>
                <w:rFonts w:ascii="Arial" w:hAnsi="Arial" w:cs="Arial"/>
                <w:sz w:val="16"/>
                <w:szCs w:val="16"/>
              </w:rPr>
              <w:t>di  Grammichele</w:t>
            </w:r>
            <w:proofErr w:type="gramEnd"/>
            <w:r w:rsidRPr="0009007D">
              <w:rPr>
                <w:rFonts w:ascii="Arial" w:hAnsi="Arial" w:cs="Arial"/>
                <w:sz w:val="16"/>
                <w:szCs w:val="16"/>
              </w:rPr>
              <w:t xml:space="preserve"> S.P. 151, tratto che intercorre dalla S.S. 385 alla S.P.33</w:t>
            </w:r>
          </w:p>
        </w:tc>
      </w:tr>
      <w:tr w:rsidR="00F93D0B" w:rsidRPr="006553AA" w14:paraId="2E0E8251" w14:textId="77777777">
        <w:trPr>
          <w:trHeight w:val="284"/>
        </w:trPr>
        <w:tc>
          <w:tcPr>
            <w:tcW w:w="567" w:type="dxa"/>
            <w:vAlign w:val="center"/>
          </w:tcPr>
          <w:p w14:paraId="0CC73AB4" w14:textId="77777777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2835" w:type="dxa"/>
            <w:vAlign w:val="center"/>
          </w:tcPr>
          <w:p w14:paraId="5223D2A6" w14:textId="77777777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Coerenza programmatica e contestualizzazione dell'intervento</w:t>
            </w:r>
          </w:p>
        </w:tc>
        <w:tc>
          <w:tcPr>
            <w:tcW w:w="6268" w:type="dxa"/>
            <w:vAlign w:val="center"/>
          </w:tcPr>
          <w:p w14:paraId="7C4422D0" w14:textId="58E8B78E" w:rsidR="0009007D" w:rsidRPr="0009007D" w:rsidRDefault="00F93D0B" w:rsidP="0009007D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553A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09007D" w:rsidRPr="0009007D">
              <w:rPr>
                <w:rFonts w:ascii="Arial" w:hAnsi="Arial" w:cs="Arial"/>
                <w:sz w:val="16"/>
                <w:szCs w:val="16"/>
              </w:rPr>
              <w:t xml:space="preserve">L’intervento consiste in lavori di manutenzione straordinaria e strutturali del piano viario: miglioramento della pavimentazione nei tratti in cui sono presenti fessurazioni, ondulazioni e </w:t>
            </w:r>
            <w:r w:rsidR="0009007D">
              <w:rPr>
                <w:rFonts w:ascii="Arial" w:hAnsi="Arial" w:cs="Arial"/>
                <w:sz w:val="16"/>
                <w:szCs w:val="16"/>
              </w:rPr>
              <w:t>n</w:t>
            </w:r>
            <w:r w:rsidR="0009007D" w:rsidRPr="0009007D">
              <w:rPr>
                <w:rFonts w:ascii="Arial" w:hAnsi="Arial" w:cs="Arial"/>
                <w:sz w:val="16"/>
                <w:szCs w:val="16"/>
              </w:rPr>
              <w:t xml:space="preserve">ormale compreso il rifacimento o la nuova collocazione di segnaletica orizzontale e </w:t>
            </w:r>
            <w:proofErr w:type="gramStart"/>
            <w:r w:rsidR="0009007D" w:rsidRPr="0009007D">
              <w:rPr>
                <w:rFonts w:ascii="Arial" w:hAnsi="Arial" w:cs="Arial"/>
                <w:sz w:val="16"/>
                <w:szCs w:val="16"/>
              </w:rPr>
              <w:t>verticale  e</w:t>
            </w:r>
            <w:proofErr w:type="gramEnd"/>
            <w:r w:rsidR="0009007D" w:rsidRPr="0009007D">
              <w:rPr>
                <w:rFonts w:ascii="Arial" w:hAnsi="Arial" w:cs="Arial"/>
                <w:sz w:val="16"/>
                <w:szCs w:val="16"/>
              </w:rPr>
              <w:t xml:space="preserve"> la posa in opera di barriere di sicurezza stradali.</w:t>
            </w:r>
          </w:p>
          <w:p w14:paraId="6180CCE9" w14:textId="72D69920" w:rsidR="0009007D" w:rsidRDefault="0009007D" w:rsidP="0009007D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09007D">
              <w:rPr>
                <w:rFonts w:ascii="Arial" w:hAnsi="Arial" w:cs="Arial"/>
                <w:sz w:val="16"/>
                <w:szCs w:val="16"/>
              </w:rPr>
              <w:t xml:space="preserve">La strada su cui si intende intervenire si diparte dalla S.S. 385, fino a raggiungere il comune di Grammichele attraverso la S.P. 33 </w:t>
            </w:r>
            <w:proofErr w:type="gramStart"/>
            <w:r w:rsidRPr="0009007D">
              <w:rPr>
                <w:rFonts w:ascii="Arial" w:hAnsi="Arial" w:cs="Arial"/>
                <w:sz w:val="16"/>
                <w:szCs w:val="16"/>
              </w:rPr>
              <w:t>per  km</w:t>
            </w:r>
            <w:proofErr w:type="gramEnd"/>
            <w:r w:rsidRPr="0009007D">
              <w:rPr>
                <w:rFonts w:ascii="Arial" w:hAnsi="Arial" w:cs="Arial"/>
                <w:sz w:val="16"/>
                <w:szCs w:val="16"/>
              </w:rPr>
              <w:t xml:space="preserve"> 10+200 a tratti saltuari.</w:t>
            </w:r>
          </w:p>
          <w:p w14:paraId="6B92C39D" w14:textId="77777777" w:rsidR="0009007D" w:rsidRDefault="0009007D" w:rsidP="0009007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5CA924C8" w14:textId="266626F3" w:rsidR="00F93D0B" w:rsidRPr="0009007D" w:rsidRDefault="00F93D0B" w:rsidP="0009007D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8568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L’intervento è coerente con gli strumenti di pianificazione regionale relativi alla viabilità secondaria. La coerenza programmatica dello stesso è altresì garantita dal </w:t>
            </w:r>
            <w:r w:rsidR="002D0D10">
              <w:rPr>
                <w:rFonts w:ascii="Arial" w:hAnsi="Arial" w:cs="Arial"/>
                <w:b/>
                <w:bCs/>
                <w:sz w:val="16"/>
                <w:szCs w:val="16"/>
              </w:rPr>
              <w:t>fatto che</w:t>
            </w:r>
            <w:r w:rsidRPr="00B8568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il tratto stradale indicato è funzionale al collegamento tra i distretti di produzione agricola e agroalimentare del territorio calatino ed i nodi secondari e terziari nonché i principali assi viari.</w:t>
            </w:r>
          </w:p>
          <w:p w14:paraId="60C62410" w14:textId="77777777" w:rsidR="00F93D0B" w:rsidRDefault="00F93D0B" w:rsidP="00F93D0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4354FA2E" w14:textId="72F94B2E" w:rsidR="00AB138C" w:rsidRPr="00D17871" w:rsidRDefault="00AB138C" w:rsidP="00F93D0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93D0B" w:rsidRPr="006553AA" w14:paraId="3B241493" w14:textId="77777777">
        <w:trPr>
          <w:trHeight w:val="284"/>
        </w:trPr>
        <w:tc>
          <w:tcPr>
            <w:tcW w:w="567" w:type="dxa"/>
            <w:vAlign w:val="center"/>
          </w:tcPr>
          <w:p w14:paraId="7DAA1B77" w14:textId="77777777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2835" w:type="dxa"/>
            <w:vAlign w:val="center"/>
          </w:tcPr>
          <w:p w14:paraId="01EC8D5C" w14:textId="77777777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Descrizione dell'intervento (sintesi della relazione tecnica)</w:t>
            </w:r>
          </w:p>
        </w:tc>
        <w:tc>
          <w:tcPr>
            <w:tcW w:w="6268" w:type="dxa"/>
            <w:vAlign w:val="center"/>
          </w:tcPr>
          <w:p w14:paraId="3E0BEB9C" w14:textId="77777777" w:rsidR="0009007D" w:rsidRDefault="0009007D" w:rsidP="0009007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18BA37D6" w14:textId="0D52D6ED" w:rsidR="0009007D" w:rsidRPr="0009007D" w:rsidRDefault="0009007D" w:rsidP="0009007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09007D">
              <w:rPr>
                <w:rFonts w:ascii="Arial" w:hAnsi="Arial" w:cs="Arial"/>
                <w:sz w:val="16"/>
                <w:szCs w:val="16"/>
              </w:rPr>
              <w:t>Le maggiori condizioni di sicurezza della strada contribuiranno a migliorare le interconnessioni con gli assi portanti della SS.</w:t>
            </w:r>
            <w:proofErr w:type="gramStart"/>
            <w:r w:rsidRPr="0009007D">
              <w:rPr>
                <w:rFonts w:ascii="Arial" w:hAnsi="Arial" w:cs="Arial"/>
                <w:sz w:val="16"/>
                <w:szCs w:val="16"/>
              </w:rPr>
              <w:t>385  e</w:t>
            </w:r>
            <w:proofErr w:type="gramEnd"/>
            <w:r w:rsidRPr="0009007D">
              <w:rPr>
                <w:rFonts w:ascii="Arial" w:hAnsi="Arial" w:cs="Arial"/>
                <w:sz w:val="16"/>
                <w:szCs w:val="16"/>
              </w:rPr>
              <w:t xml:space="preserve"> la Strada Statale  417 (Catania-Gela), che conducono alla rete centrale multimodale TEN-T (A18) Autostrada Catania – Messina e (A19) Autostrada Palermo - Catania.  </w:t>
            </w:r>
          </w:p>
          <w:p w14:paraId="2E9DE0D6" w14:textId="77777777" w:rsidR="00F93D0B" w:rsidRDefault="0009007D" w:rsidP="0009007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09007D">
              <w:rPr>
                <w:rFonts w:ascii="Arial" w:hAnsi="Arial" w:cs="Arial"/>
                <w:sz w:val="16"/>
                <w:szCs w:val="16"/>
              </w:rPr>
              <w:t xml:space="preserve">Con l’intervento in progetto si miglioreranno le condizioni di accessibilità anche alle arterie secondarie (come la S.P.  25/I   di collegamento con i centri abitati </w:t>
            </w:r>
            <w:proofErr w:type="gramStart"/>
            <w:r w:rsidRPr="0009007D">
              <w:rPr>
                <w:rFonts w:ascii="Arial" w:hAnsi="Arial" w:cs="Arial"/>
                <w:sz w:val="16"/>
                <w:szCs w:val="16"/>
              </w:rPr>
              <w:t>di  Palagonia</w:t>
            </w:r>
            <w:proofErr w:type="gramEnd"/>
            <w:r w:rsidRPr="0009007D">
              <w:rPr>
                <w:rFonts w:ascii="Arial" w:hAnsi="Arial" w:cs="Arial"/>
                <w:sz w:val="16"/>
                <w:szCs w:val="16"/>
              </w:rPr>
              <w:t xml:space="preserve"> -Scordia e Ramacca),   distretti di produzione agricola e agro-industriale della zona (in primis agrumi della qualità Tarocco, More e Sanguinello coltivati nel territorio di Grammichele- Palagonia, Scordia e di carciofi  coltivati nel territorio di Ramacca).</w:t>
            </w:r>
          </w:p>
          <w:p w14:paraId="6AF7AFE7" w14:textId="6A5A8B46" w:rsidR="0009007D" w:rsidRPr="00586960" w:rsidRDefault="0009007D" w:rsidP="0009007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766CC" w:rsidRPr="006553AA" w14:paraId="2E73D8DF" w14:textId="77777777">
        <w:trPr>
          <w:trHeight w:val="284"/>
        </w:trPr>
        <w:tc>
          <w:tcPr>
            <w:tcW w:w="567" w:type="dxa"/>
            <w:vAlign w:val="center"/>
          </w:tcPr>
          <w:p w14:paraId="72362C48" w14:textId="77777777" w:rsidR="00C766CC" w:rsidRPr="006553AA" w:rsidRDefault="00C766CC" w:rsidP="00C766C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2835" w:type="dxa"/>
            <w:vAlign w:val="center"/>
          </w:tcPr>
          <w:p w14:paraId="234DC10A" w14:textId="77777777" w:rsidR="00C766CC" w:rsidRPr="006553AA" w:rsidRDefault="00C766CC" w:rsidP="00C766C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Risultati attesi</w:t>
            </w:r>
          </w:p>
        </w:tc>
        <w:tc>
          <w:tcPr>
            <w:tcW w:w="6268" w:type="dxa"/>
            <w:vAlign w:val="center"/>
          </w:tcPr>
          <w:p w14:paraId="27A33D3B" w14:textId="77777777" w:rsidR="00C766CC" w:rsidRDefault="00C766CC" w:rsidP="00C766CC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3C70B75B" w14:textId="77777777" w:rsidR="00C766CC" w:rsidRDefault="00C766CC" w:rsidP="00C766CC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Rafforzamento delle connessioni dei nodi secondari e terziari alla rete TEN-T (R.A. 7.4 AP)</w:t>
            </w:r>
          </w:p>
          <w:p w14:paraId="4B36FD5E" w14:textId="77777777" w:rsidR="00C766CC" w:rsidRDefault="00C766CC" w:rsidP="00C766CC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78F37246" w14:textId="79F78481" w:rsidR="00C766CC" w:rsidRPr="006553AA" w:rsidRDefault="00C766CC" w:rsidP="00C766CC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766CC" w:rsidRPr="00586960" w14:paraId="11397CAC" w14:textId="77777777">
        <w:trPr>
          <w:trHeight w:val="284"/>
        </w:trPr>
        <w:tc>
          <w:tcPr>
            <w:tcW w:w="567" w:type="dxa"/>
            <w:vAlign w:val="center"/>
          </w:tcPr>
          <w:p w14:paraId="2D53BD27" w14:textId="77777777" w:rsidR="00C766CC" w:rsidRPr="00586960" w:rsidRDefault="00C766CC" w:rsidP="00C766C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2835" w:type="dxa"/>
            <w:vAlign w:val="center"/>
          </w:tcPr>
          <w:p w14:paraId="008C485B" w14:textId="77777777" w:rsidR="00C766CC" w:rsidRPr="00586960" w:rsidRDefault="00C766CC" w:rsidP="00C766C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Indicatori di realizzazione e risultato</w:t>
            </w:r>
          </w:p>
        </w:tc>
        <w:tc>
          <w:tcPr>
            <w:tcW w:w="6268" w:type="dxa"/>
            <w:vAlign w:val="center"/>
          </w:tcPr>
          <w:p w14:paraId="17A2DACA" w14:textId="77777777" w:rsidR="00C766CC" w:rsidRDefault="00C766CC" w:rsidP="00C766CC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Indicatore di realizzazione:</w:t>
            </w:r>
          </w:p>
          <w:p w14:paraId="5DB0307A" w14:textId="60AA68FD" w:rsidR="00C766CC" w:rsidRDefault="00C766CC" w:rsidP="00C766CC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Lunghezza totale delle strade ricostruite o ristrutturate (C</w:t>
            </w:r>
            <w:r w:rsidR="00872295">
              <w:rPr>
                <w:rFonts w:ascii="Arial" w:hAnsi="Arial" w:cs="Arial"/>
                <w:sz w:val="16"/>
                <w:szCs w:val="16"/>
              </w:rPr>
              <w:t>od.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872295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 xml:space="preserve">14) </w:t>
            </w:r>
          </w:p>
          <w:p w14:paraId="4B40A1E5" w14:textId="77777777" w:rsidR="00C766CC" w:rsidRDefault="00C766CC" w:rsidP="00C766CC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098FA569" w14:textId="77777777" w:rsidR="00C766CC" w:rsidRDefault="00C766CC" w:rsidP="00C766CC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Base Line  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0  Target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2 km</w:t>
            </w:r>
          </w:p>
          <w:p w14:paraId="66C9711A" w14:textId="77777777" w:rsidR="00C766CC" w:rsidRDefault="00C766CC" w:rsidP="00C766CC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5904E8FB" w14:textId="77777777" w:rsidR="00C766CC" w:rsidRDefault="00C766CC" w:rsidP="00C766CC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2C6ACCA9" w14:textId="77777777" w:rsidR="00C766CC" w:rsidRDefault="00C766CC" w:rsidP="00C766CC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Indicatore di risultato:</w:t>
            </w:r>
          </w:p>
          <w:p w14:paraId="183A4351" w14:textId="77777777" w:rsidR="00C766CC" w:rsidRDefault="00C766CC" w:rsidP="00C766CC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Indice di accessibilità da e verso i nodi urbani e logistici (Cod. 445 Tempi di percorrenza verso i nodi urbani e logistici)</w:t>
            </w:r>
          </w:p>
          <w:p w14:paraId="0E353EB0" w14:textId="77777777" w:rsidR="00C766CC" w:rsidRDefault="00C766CC" w:rsidP="00C766CC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2BB2AB9F" w14:textId="77777777" w:rsidR="00C766CC" w:rsidRDefault="00C766CC" w:rsidP="00C766CC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Base </w:t>
            </w:r>
            <w:proofErr w:type="gram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Line:</w:t>
            </w:r>
            <w:r>
              <w:rPr>
                <w:rFonts w:ascii="Arial" w:hAnsi="Arial" w:cs="Arial"/>
                <w:sz w:val="16"/>
                <w:szCs w:val="16"/>
              </w:rPr>
              <w:t xml:space="preserve">  52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    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Target: </w:t>
            </w:r>
            <w:r>
              <w:rPr>
                <w:rFonts w:ascii="Arial" w:hAnsi="Arial" w:cs="Arial"/>
                <w:sz w:val="16"/>
                <w:szCs w:val="16"/>
              </w:rPr>
              <w:t xml:space="preserve"> -10%</w:t>
            </w:r>
          </w:p>
          <w:p w14:paraId="006EC9C2" w14:textId="77777777" w:rsidR="00C766CC" w:rsidRDefault="00C766CC" w:rsidP="00C766CC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20C06D9A" w14:textId="0292E700" w:rsidR="00C766CC" w:rsidRPr="00586960" w:rsidRDefault="00C766CC" w:rsidP="00C766CC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93D0B" w:rsidRPr="00586960" w14:paraId="26954C2C" w14:textId="77777777">
        <w:trPr>
          <w:trHeight w:val="284"/>
        </w:trPr>
        <w:tc>
          <w:tcPr>
            <w:tcW w:w="567" w:type="dxa"/>
            <w:vAlign w:val="center"/>
          </w:tcPr>
          <w:p w14:paraId="65709BA6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835" w:type="dxa"/>
            <w:vAlign w:val="center"/>
          </w:tcPr>
          <w:p w14:paraId="2C102A9A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Modalità previste per l'attivazione del cantiere</w:t>
            </w:r>
          </w:p>
        </w:tc>
        <w:tc>
          <w:tcPr>
            <w:tcW w:w="6268" w:type="dxa"/>
            <w:vAlign w:val="center"/>
          </w:tcPr>
          <w:p w14:paraId="033F1856" w14:textId="1FC15519" w:rsidR="00F93D0B" w:rsidRPr="00586960" w:rsidRDefault="00F93D0B" w:rsidP="00F93D0B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E7C18">
              <w:rPr>
                <w:rFonts w:ascii="Arial" w:hAnsi="Arial" w:cs="Arial"/>
                <w:sz w:val="16"/>
                <w:szCs w:val="16"/>
              </w:rPr>
              <w:t xml:space="preserve">Avviso ad evidenza pubblica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D.lgs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50/2016</w:t>
            </w:r>
          </w:p>
        </w:tc>
      </w:tr>
      <w:tr w:rsidR="00F93D0B" w:rsidRPr="00586960" w14:paraId="02F9FCCF" w14:textId="77777777">
        <w:trPr>
          <w:trHeight w:val="284"/>
        </w:trPr>
        <w:tc>
          <w:tcPr>
            <w:tcW w:w="567" w:type="dxa"/>
            <w:vAlign w:val="center"/>
          </w:tcPr>
          <w:p w14:paraId="4897FEEA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2835" w:type="dxa"/>
            <w:vAlign w:val="center"/>
          </w:tcPr>
          <w:p w14:paraId="0A1B3A11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Progettazione necessaria per l'avvio dell'affidamento</w:t>
            </w:r>
          </w:p>
        </w:tc>
        <w:tc>
          <w:tcPr>
            <w:tcW w:w="6268" w:type="dxa"/>
            <w:vAlign w:val="center"/>
          </w:tcPr>
          <w:p w14:paraId="518F5699" w14:textId="2EB5F5FB" w:rsidR="00F93D0B" w:rsidRPr="00586960" w:rsidRDefault="00F93D0B" w:rsidP="00F93D0B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E7C18">
              <w:rPr>
                <w:rFonts w:ascii="Arial" w:hAnsi="Arial" w:cs="Arial"/>
                <w:sz w:val="16"/>
                <w:szCs w:val="16"/>
              </w:rPr>
              <w:t>Progettazione esecutiva</w:t>
            </w:r>
          </w:p>
        </w:tc>
      </w:tr>
      <w:tr w:rsidR="00F93D0B" w:rsidRPr="00586960" w14:paraId="3352E8BC" w14:textId="77777777">
        <w:trPr>
          <w:trHeight w:val="284"/>
        </w:trPr>
        <w:tc>
          <w:tcPr>
            <w:tcW w:w="567" w:type="dxa"/>
            <w:vAlign w:val="center"/>
          </w:tcPr>
          <w:p w14:paraId="4B6440C7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2835" w:type="dxa"/>
            <w:vAlign w:val="center"/>
          </w:tcPr>
          <w:p w14:paraId="6015F93F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Progettazione attualmente disponibile</w:t>
            </w:r>
          </w:p>
        </w:tc>
        <w:tc>
          <w:tcPr>
            <w:tcW w:w="6268" w:type="dxa"/>
            <w:vAlign w:val="center"/>
          </w:tcPr>
          <w:p w14:paraId="4607C665" w14:textId="631DC01C" w:rsidR="00F93D0B" w:rsidRPr="00586960" w:rsidRDefault="00872295" w:rsidP="00F93D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E7C18">
              <w:rPr>
                <w:rFonts w:ascii="Arial" w:hAnsi="Arial" w:cs="Arial"/>
                <w:sz w:val="16"/>
                <w:szCs w:val="16"/>
              </w:rPr>
              <w:t>Progettazione esecutiva</w:t>
            </w:r>
          </w:p>
        </w:tc>
      </w:tr>
      <w:tr w:rsidR="00F93D0B" w:rsidRPr="00586960" w14:paraId="194E4EE0" w14:textId="77777777">
        <w:trPr>
          <w:trHeight w:val="284"/>
        </w:trPr>
        <w:tc>
          <w:tcPr>
            <w:tcW w:w="567" w:type="dxa"/>
            <w:vAlign w:val="center"/>
          </w:tcPr>
          <w:p w14:paraId="0EB7382F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2835" w:type="dxa"/>
            <w:vAlign w:val="center"/>
          </w:tcPr>
          <w:p w14:paraId="25F32C48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Soggetto attuatore</w:t>
            </w:r>
          </w:p>
        </w:tc>
        <w:tc>
          <w:tcPr>
            <w:tcW w:w="6268" w:type="dxa"/>
            <w:vAlign w:val="center"/>
          </w:tcPr>
          <w:p w14:paraId="7CF68B63" w14:textId="4BDF3C34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Città Metropolitana di Catania</w:t>
            </w:r>
          </w:p>
        </w:tc>
      </w:tr>
      <w:tr w:rsidR="00F93D0B" w:rsidRPr="00586960" w14:paraId="66F788C0" w14:textId="77777777">
        <w:trPr>
          <w:trHeight w:val="284"/>
        </w:trPr>
        <w:tc>
          <w:tcPr>
            <w:tcW w:w="567" w:type="dxa"/>
            <w:vAlign w:val="center"/>
          </w:tcPr>
          <w:p w14:paraId="6C34AF3B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2835" w:type="dxa"/>
            <w:vAlign w:val="center"/>
          </w:tcPr>
          <w:p w14:paraId="3C334BB1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Responsabile dell'Attuazione/RUP</w:t>
            </w:r>
          </w:p>
        </w:tc>
        <w:tc>
          <w:tcPr>
            <w:tcW w:w="6268" w:type="dxa"/>
            <w:vAlign w:val="center"/>
          </w:tcPr>
          <w:p w14:paraId="16EB9673" w14:textId="0323FE4F" w:rsidR="00F93D0B" w:rsidRPr="00586960" w:rsidRDefault="00DF39A6" w:rsidP="00F93D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Funzionario Città Metropolitana di Catania</w:t>
            </w:r>
          </w:p>
        </w:tc>
      </w:tr>
      <w:tr w:rsidR="00F93D0B" w:rsidRPr="00586960" w14:paraId="1E7E6830" w14:textId="77777777">
        <w:trPr>
          <w:trHeight w:val="284"/>
        </w:trPr>
        <w:tc>
          <w:tcPr>
            <w:tcW w:w="567" w:type="dxa"/>
            <w:vAlign w:val="center"/>
          </w:tcPr>
          <w:p w14:paraId="414618D3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9331FC8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268" w:type="dxa"/>
            <w:vAlign w:val="center"/>
          </w:tcPr>
          <w:p w14:paraId="79572048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26FC0FE" w14:textId="77777777" w:rsidR="002F7DF1" w:rsidRPr="00586960" w:rsidRDefault="002F7DF1" w:rsidP="003F3139">
      <w:pPr>
        <w:rPr>
          <w:rFonts w:ascii="Arial" w:hAnsi="Arial" w:cs="Arial"/>
          <w:sz w:val="28"/>
          <w:szCs w:val="28"/>
        </w:rPr>
      </w:pPr>
    </w:p>
    <w:p w14:paraId="444BBC05" w14:textId="77777777" w:rsidR="002F7DF1" w:rsidRPr="00586960" w:rsidRDefault="002F7DF1" w:rsidP="003F3139">
      <w:pPr>
        <w:jc w:val="center"/>
        <w:rPr>
          <w:rFonts w:ascii="Arial" w:hAnsi="Arial" w:cs="Arial"/>
          <w:sz w:val="28"/>
          <w:szCs w:val="28"/>
        </w:rPr>
      </w:pPr>
      <w:r w:rsidRPr="00586960">
        <w:rPr>
          <w:rFonts w:ascii="Arial" w:hAnsi="Arial" w:cs="Arial"/>
          <w:b/>
          <w:bCs/>
        </w:rPr>
        <w:t>Tipologie di spesa</w:t>
      </w:r>
    </w:p>
    <w:tbl>
      <w:tblPr>
        <w:tblW w:w="9720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22"/>
        <w:gridCol w:w="3969"/>
        <w:gridCol w:w="2329"/>
      </w:tblGrid>
      <w:tr w:rsidR="002F7DF1" w:rsidRPr="00586960" w14:paraId="146D8CF9" w14:textId="77777777" w:rsidTr="00147381">
        <w:trPr>
          <w:trHeight w:val="238"/>
        </w:trPr>
        <w:tc>
          <w:tcPr>
            <w:tcW w:w="3422" w:type="dxa"/>
            <w:shd w:val="clear" w:color="auto" w:fill="808080"/>
            <w:vAlign w:val="center"/>
          </w:tcPr>
          <w:p w14:paraId="2878ED73" w14:textId="77777777" w:rsidR="002F7DF1" w:rsidRPr="00586960" w:rsidRDefault="002F7DF1" w:rsidP="003F3139">
            <w:pPr>
              <w:spacing w:after="0" w:line="183" w:lineRule="exact"/>
              <w:ind w:left="2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Voci di spesa</w:t>
            </w:r>
          </w:p>
        </w:tc>
        <w:tc>
          <w:tcPr>
            <w:tcW w:w="3969" w:type="dxa"/>
            <w:shd w:val="clear" w:color="auto" w:fill="808080"/>
            <w:vAlign w:val="center"/>
          </w:tcPr>
          <w:p w14:paraId="423A2241" w14:textId="77777777" w:rsidR="002F7DF1" w:rsidRPr="00586960" w:rsidRDefault="002F7DF1" w:rsidP="003F3139">
            <w:pPr>
              <w:spacing w:after="0" w:line="183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Descrizione</w:t>
            </w:r>
          </w:p>
        </w:tc>
        <w:tc>
          <w:tcPr>
            <w:tcW w:w="2329" w:type="dxa"/>
            <w:shd w:val="clear" w:color="auto" w:fill="808080"/>
            <w:vAlign w:val="center"/>
          </w:tcPr>
          <w:p w14:paraId="4B40EA69" w14:textId="77777777" w:rsidR="002F7DF1" w:rsidRPr="00586960" w:rsidRDefault="002F7DF1" w:rsidP="003F3139">
            <w:pPr>
              <w:spacing w:after="0" w:line="183" w:lineRule="exact"/>
              <w:ind w:right="26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Valuta</w:t>
            </w:r>
          </w:p>
        </w:tc>
      </w:tr>
      <w:tr w:rsidR="002F7DF1" w:rsidRPr="006553AA" w14:paraId="35181C31" w14:textId="77777777">
        <w:trPr>
          <w:trHeight w:val="26"/>
        </w:trPr>
        <w:tc>
          <w:tcPr>
            <w:tcW w:w="3422" w:type="dxa"/>
            <w:vMerge w:val="restart"/>
            <w:vAlign w:val="center"/>
          </w:tcPr>
          <w:p w14:paraId="49C5E33B" w14:textId="77777777" w:rsidR="002F7DF1" w:rsidRPr="00586960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Costi del personale</w:t>
            </w:r>
          </w:p>
        </w:tc>
        <w:tc>
          <w:tcPr>
            <w:tcW w:w="3969" w:type="dxa"/>
            <w:vAlign w:val="bottom"/>
          </w:tcPr>
          <w:p w14:paraId="47AB1FCE" w14:textId="77777777" w:rsidR="002F7DF1" w:rsidRPr="00147381" w:rsidRDefault="002F7DF1" w:rsidP="00D83ABC">
            <w:pPr>
              <w:spacing w:after="100" w:afterAutospacing="1"/>
              <w:ind w:left="178"/>
              <w:rPr>
                <w:b/>
                <w:bCs/>
                <w:sz w:val="14"/>
                <w:szCs w:val="14"/>
              </w:rPr>
            </w:pPr>
            <w:r w:rsidRPr="00586960">
              <w:rPr>
                <w:b/>
                <w:bCs/>
                <w:sz w:val="14"/>
                <w:szCs w:val="14"/>
              </w:rPr>
              <w:t>Risorse umane</w:t>
            </w:r>
          </w:p>
        </w:tc>
        <w:tc>
          <w:tcPr>
            <w:tcW w:w="2329" w:type="dxa"/>
            <w:vAlign w:val="bottom"/>
          </w:tcPr>
          <w:p w14:paraId="0AF005B8" w14:textId="77777777" w:rsidR="002F7DF1" w:rsidRPr="00147381" w:rsidRDefault="002F7DF1" w:rsidP="004B4754">
            <w:pPr>
              <w:spacing w:after="100" w:afterAutospacing="1"/>
              <w:ind w:right="180"/>
              <w:rPr>
                <w:sz w:val="14"/>
                <w:szCs w:val="14"/>
              </w:rPr>
            </w:pPr>
          </w:p>
        </w:tc>
      </w:tr>
      <w:tr w:rsidR="002F7DF1" w:rsidRPr="006553AA" w14:paraId="1C7DC55F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78FE4E0D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4F054926" w14:textId="77777777" w:rsidR="002F7DF1" w:rsidRPr="00147381" w:rsidRDefault="002F7DF1" w:rsidP="00D83ABC">
            <w:pPr>
              <w:spacing w:after="100" w:afterAutospacing="1"/>
              <w:ind w:left="178"/>
              <w:rPr>
                <w:i/>
                <w:iCs/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18D41D89" w14:textId="77777777" w:rsidR="002F7DF1" w:rsidRPr="00147381" w:rsidRDefault="002F7DF1" w:rsidP="004B4754">
            <w:pPr>
              <w:spacing w:after="100" w:afterAutospacing="1"/>
              <w:ind w:right="180"/>
              <w:rPr>
                <w:sz w:val="14"/>
                <w:szCs w:val="14"/>
              </w:rPr>
            </w:pPr>
          </w:p>
        </w:tc>
      </w:tr>
      <w:tr w:rsidR="002F7DF1" w:rsidRPr="006553AA" w14:paraId="6FC37DAA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2009949F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2A9759B3" w14:textId="77777777" w:rsidR="002F7DF1" w:rsidRPr="00147381" w:rsidRDefault="002F7DF1" w:rsidP="00D83ABC">
            <w:pPr>
              <w:spacing w:after="100" w:afterAutospacing="1"/>
              <w:ind w:left="358"/>
              <w:rPr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0B58FBE0" w14:textId="77777777" w:rsidR="002F7DF1" w:rsidRPr="00147381" w:rsidRDefault="002F7DF1" w:rsidP="000E490C">
            <w:pPr>
              <w:spacing w:after="100" w:afterAutospacing="1"/>
              <w:ind w:right="180"/>
              <w:rPr>
                <w:sz w:val="14"/>
                <w:szCs w:val="14"/>
              </w:rPr>
            </w:pPr>
          </w:p>
        </w:tc>
      </w:tr>
      <w:tr w:rsidR="002F7DF1" w:rsidRPr="006553AA" w14:paraId="2D5738E8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39B8D2ED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0280A4CB" w14:textId="77777777" w:rsidR="002F7DF1" w:rsidRPr="00147381" w:rsidRDefault="002F7DF1" w:rsidP="00D83ABC">
            <w:pPr>
              <w:spacing w:after="100" w:afterAutospacing="1"/>
              <w:ind w:left="358" w:hanging="2"/>
              <w:rPr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1C3EB94B" w14:textId="77777777" w:rsidR="002F7DF1" w:rsidRPr="00147381" w:rsidRDefault="002F7DF1" w:rsidP="004B4754">
            <w:pPr>
              <w:spacing w:after="100" w:afterAutospacing="1"/>
              <w:ind w:right="180"/>
              <w:jc w:val="right"/>
              <w:rPr>
                <w:sz w:val="14"/>
                <w:szCs w:val="14"/>
              </w:rPr>
            </w:pPr>
          </w:p>
        </w:tc>
      </w:tr>
      <w:tr w:rsidR="002F7DF1" w:rsidRPr="006553AA" w14:paraId="35A31672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062EF1C7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51FE1C6F" w14:textId="77777777" w:rsidR="002F7DF1" w:rsidRPr="00147381" w:rsidRDefault="002F7DF1" w:rsidP="00D83ABC">
            <w:pPr>
              <w:spacing w:after="100" w:afterAutospacing="1"/>
              <w:ind w:left="178"/>
              <w:rPr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1C95B08F" w14:textId="77777777" w:rsidR="002F7DF1" w:rsidRPr="00147381" w:rsidRDefault="002F7DF1" w:rsidP="004B4754">
            <w:pPr>
              <w:spacing w:after="100" w:afterAutospacing="1"/>
              <w:ind w:right="180"/>
              <w:rPr>
                <w:sz w:val="14"/>
                <w:szCs w:val="14"/>
              </w:rPr>
            </w:pPr>
          </w:p>
        </w:tc>
      </w:tr>
      <w:tr w:rsidR="002F7DF1" w:rsidRPr="006553AA" w14:paraId="5EB0C168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4CA0EB9B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547B6B21" w14:textId="77777777" w:rsidR="002F7DF1" w:rsidRPr="00147381" w:rsidRDefault="002F7DF1" w:rsidP="00D83ABC">
            <w:pPr>
              <w:spacing w:after="100" w:afterAutospacing="1"/>
              <w:ind w:left="178"/>
              <w:rPr>
                <w:i/>
                <w:iCs/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1DC9B851" w14:textId="77777777" w:rsidR="002F7DF1" w:rsidRPr="00147381" w:rsidRDefault="002F7DF1" w:rsidP="004B4754">
            <w:pPr>
              <w:spacing w:after="100" w:afterAutospacing="1"/>
              <w:ind w:right="180"/>
              <w:rPr>
                <w:sz w:val="14"/>
                <w:szCs w:val="14"/>
              </w:rPr>
            </w:pPr>
          </w:p>
        </w:tc>
      </w:tr>
      <w:tr w:rsidR="002F7DF1" w:rsidRPr="006553AA" w14:paraId="6281D66E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3DF8A5A6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06F7963E" w14:textId="77777777" w:rsidR="002F7DF1" w:rsidRPr="00147381" w:rsidRDefault="002F7DF1" w:rsidP="00D83ABC">
            <w:pPr>
              <w:spacing w:after="100" w:afterAutospacing="1"/>
              <w:ind w:left="358"/>
              <w:rPr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634B8031" w14:textId="77777777" w:rsidR="002F7DF1" w:rsidRPr="00147381" w:rsidRDefault="002F7DF1" w:rsidP="004B4754">
            <w:pPr>
              <w:spacing w:after="100" w:afterAutospacing="1"/>
              <w:ind w:right="180"/>
              <w:jc w:val="right"/>
              <w:rPr>
                <w:sz w:val="14"/>
                <w:szCs w:val="14"/>
              </w:rPr>
            </w:pPr>
          </w:p>
        </w:tc>
      </w:tr>
      <w:tr w:rsidR="002F7DF1" w:rsidRPr="006553AA" w14:paraId="57AC63C4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2A0C12C1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2C3832F5" w14:textId="77777777" w:rsidR="002F7DF1" w:rsidRPr="00147381" w:rsidRDefault="002F7DF1" w:rsidP="00D83ABC">
            <w:pPr>
              <w:spacing w:after="100" w:afterAutospacing="1"/>
              <w:ind w:left="358"/>
              <w:rPr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0307A75E" w14:textId="77777777" w:rsidR="002F7DF1" w:rsidRPr="00147381" w:rsidRDefault="002F7DF1" w:rsidP="00027DFF">
            <w:pPr>
              <w:spacing w:after="100" w:afterAutospacing="1"/>
              <w:ind w:right="180"/>
              <w:jc w:val="right"/>
              <w:rPr>
                <w:sz w:val="14"/>
                <w:szCs w:val="14"/>
              </w:rPr>
            </w:pPr>
          </w:p>
        </w:tc>
      </w:tr>
      <w:tr w:rsidR="002F7DF1" w:rsidRPr="006553AA" w14:paraId="661F97BB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0B7C2CE7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35D3441B" w14:textId="77777777" w:rsidR="002F7DF1" w:rsidRPr="004B4754" w:rsidRDefault="002F7DF1" w:rsidP="004B4754">
            <w:pPr>
              <w:spacing w:after="100" w:afterAutospacing="1"/>
              <w:ind w:left="178" w:right="191"/>
              <w:jc w:val="right"/>
              <w:rPr>
                <w:b/>
                <w:bCs/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04E87D67" w14:textId="77777777" w:rsidR="002F7DF1" w:rsidRPr="004B4754" w:rsidRDefault="002F7DF1" w:rsidP="004B4754">
            <w:pPr>
              <w:spacing w:after="100" w:afterAutospacing="1"/>
              <w:ind w:right="180"/>
              <w:jc w:val="right"/>
              <w:rPr>
                <w:b/>
                <w:bCs/>
                <w:sz w:val="14"/>
                <w:szCs w:val="14"/>
              </w:rPr>
            </w:pPr>
          </w:p>
        </w:tc>
      </w:tr>
      <w:tr w:rsidR="002F7DF1" w:rsidRPr="006553AA" w14:paraId="2FC393F5" w14:textId="77777777" w:rsidTr="00147381">
        <w:trPr>
          <w:trHeight w:val="178"/>
        </w:trPr>
        <w:tc>
          <w:tcPr>
            <w:tcW w:w="3422" w:type="dxa"/>
            <w:vAlign w:val="center"/>
          </w:tcPr>
          <w:p w14:paraId="650CCD6E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Spese notarili</w:t>
            </w:r>
          </w:p>
        </w:tc>
        <w:tc>
          <w:tcPr>
            <w:tcW w:w="3969" w:type="dxa"/>
            <w:vAlign w:val="center"/>
          </w:tcPr>
          <w:p w14:paraId="3731CF66" w14:textId="77777777" w:rsidR="002F7DF1" w:rsidRPr="006553AA" w:rsidRDefault="002F7DF1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0CEE5F1D" w14:textId="5BF7D08F" w:rsidR="002F7DF1" w:rsidRPr="00BF09F1" w:rsidRDefault="002F7DF1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9007D" w:rsidRPr="006553AA" w14:paraId="2CE0AB5F" w14:textId="77777777" w:rsidTr="00147381">
        <w:trPr>
          <w:trHeight w:val="180"/>
        </w:trPr>
        <w:tc>
          <w:tcPr>
            <w:tcW w:w="3422" w:type="dxa"/>
            <w:vAlign w:val="center"/>
          </w:tcPr>
          <w:p w14:paraId="7D0FEF39" w14:textId="77777777" w:rsidR="0009007D" w:rsidRPr="006553AA" w:rsidRDefault="0009007D" w:rsidP="0009007D">
            <w:pPr>
              <w:spacing w:after="0" w:line="179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Spese tecniche</w:t>
            </w:r>
          </w:p>
        </w:tc>
        <w:tc>
          <w:tcPr>
            <w:tcW w:w="3969" w:type="dxa"/>
            <w:vAlign w:val="center"/>
          </w:tcPr>
          <w:p w14:paraId="67595A03" w14:textId="413D9287" w:rsidR="0009007D" w:rsidRPr="006553AA" w:rsidRDefault="0009007D" w:rsidP="0009007D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  <w:r w:rsidRPr="007127A8">
              <w:rPr>
                <w:rFonts w:ascii="Arial" w:hAnsi="Arial" w:cs="Arial"/>
                <w:sz w:val="16"/>
                <w:szCs w:val="16"/>
              </w:rPr>
              <w:t>Progettazione, studi e assimilabili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2329" w:type="dxa"/>
            <w:vAlign w:val="center"/>
          </w:tcPr>
          <w:p w14:paraId="69DF0C1D" w14:textId="6FC85644" w:rsidR="0009007D" w:rsidRPr="00BF09F1" w:rsidRDefault="0009007D" w:rsidP="0009007D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600,00</w:t>
            </w:r>
          </w:p>
        </w:tc>
      </w:tr>
      <w:tr w:rsidR="0009007D" w:rsidRPr="006553AA" w14:paraId="37D5E1BE" w14:textId="77777777" w:rsidTr="00147381">
        <w:trPr>
          <w:trHeight w:val="180"/>
        </w:trPr>
        <w:tc>
          <w:tcPr>
            <w:tcW w:w="3422" w:type="dxa"/>
            <w:vAlign w:val="center"/>
          </w:tcPr>
          <w:p w14:paraId="27E13AAB" w14:textId="77777777" w:rsidR="0009007D" w:rsidRPr="006553AA" w:rsidRDefault="0009007D" w:rsidP="0009007D">
            <w:pPr>
              <w:spacing w:after="0" w:line="179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06946D51" w14:textId="089F0351" w:rsidR="0009007D" w:rsidRPr="006553AA" w:rsidRDefault="0009007D" w:rsidP="0009007D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  <w:r w:rsidRPr="007127A8">
              <w:rPr>
                <w:rFonts w:ascii="Arial" w:hAnsi="Arial" w:cs="Arial"/>
                <w:sz w:val="16"/>
                <w:szCs w:val="16"/>
              </w:rPr>
              <w:t>Indizione delle gare pubbliche per l’aggiudicazione dei lavori, contributo ANA</w:t>
            </w: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329" w:type="dxa"/>
            <w:vAlign w:val="center"/>
          </w:tcPr>
          <w:p w14:paraId="073282F0" w14:textId="370A48AF" w:rsidR="0009007D" w:rsidRPr="00BF09F1" w:rsidRDefault="0009007D" w:rsidP="0009007D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5.000,00</w:t>
            </w:r>
          </w:p>
        </w:tc>
      </w:tr>
      <w:tr w:rsidR="0009007D" w:rsidRPr="006553AA" w14:paraId="226E9D8E" w14:textId="77777777" w:rsidTr="00147381">
        <w:trPr>
          <w:trHeight w:val="180"/>
        </w:trPr>
        <w:tc>
          <w:tcPr>
            <w:tcW w:w="3422" w:type="dxa"/>
            <w:vAlign w:val="center"/>
          </w:tcPr>
          <w:p w14:paraId="4B4DAAA9" w14:textId="77777777" w:rsidR="0009007D" w:rsidRPr="006553AA" w:rsidRDefault="0009007D" w:rsidP="0009007D">
            <w:pPr>
              <w:spacing w:after="0" w:line="179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7D98FF57" w14:textId="1951FD8E" w:rsidR="0009007D" w:rsidRPr="007127A8" w:rsidRDefault="0009007D" w:rsidP="0009007D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  <w:r w:rsidRPr="007127A8">
              <w:rPr>
                <w:rFonts w:ascii="Arial" w:hAnsi="Arial" w:cs="Arial"/>
                <w:sz w:val="16"/>
                <w:szCs w:val="16"/>
              </w:rPr>
              <w:t>Spese per programmazione, RUP, Direzione lavori, Approvazione, coordinamento sicurezza, Collaudi</w:t>
            </w:r>
          </w:p>
        </w:tc>
        <w:tc>
          <w:tcPr>
            <w:tcW w:w="2329" w:type="dxa"/>
            <w:vAlign w:val="center"/>
          </w:tcPr>
          <w:p w14:paraId="7188A6A9" w14:textId="4BE51CF9" w:rsidR="0009007D" w:rsidRPr="00BF09F1" w:rsidRDefault="0009007D" w:rsidP="0009007D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6.000,00</w:t>
            </w:r>
          </w:p>
        </w:tc>
      </w:tr>
      <w:tr w:rsidR="0009007D" w:rsidRPr="006553AA" w14:paraId="3136A388" w14:textId="77777777" w:rsidTr="00147381">
        <w:trPr>
          <w:trHeight w:val="180"/>
        </w:trPr>
        <w:tc>
          <w:tcPr>
            <w:tcW w:w="3422" w:type="dxa"/>
            <w:vAlign w:val="center"/>
          </w:tcPr>
          <w:p w14:paraId="0F8DC3FF" w14:textId="77777777" w:rsidR="0009007D" w:rsidRPr="006553AA" w:rsidRDefault="0009007D" w:rsidP="0009007D">
            <w:pPr>
              <w:spacing w:after="0" w:line="179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4CA4D87D" w14:textId="77777777" w:rsidR="0009007D" w:rsidRPr="007127A8" w:rsidRDefault="0009007D" w:rsidP="0009007D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6B121EDB" w14:textId="77777777" w:rsidR="0009007D" w:rsidRPr="00BF09F1" w:rsidRDefault="0009007D" w:rsidP="0009007D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9007D" w:rsidRPr="006553AA" w14:paraId="1E16BEE0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421B387F" w14:textId="77777777" w:rsidR="0009007D" w:rsidRPr="006553AA" w:rsidRDefault="0009007D" w:rsidP="0009007D">
            <w:pPr>
              <w:spacing w:after="0" w:line="240" w:lineRule="atLeast"/>
              <w:ind w:left="80"/>
              <w:rPr>
                <w:rFonts w:ascii="Times New Roman" w:hAnsi="Times New Roman" w:cs="Times New Roman"/>
                <w:sz w:val="17"/>
                <w:szCs w:val="17"/>
              </w:rPr>
            </w:pPr>
            <w:bookmarkStart w:id="0" w:name="page4"/>
            <w:bookmarkEnd w:id="0"/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Opere civili</w:t>
            </w:r>
          </w:p>
        </w:tc>
        <w:tc>
          <w:tcPr>
            <w:tcW w:w="3969" w:type="dxa"/>
            <w:vAlign w:val="center"/>
          </w:tcPr>
          <w:p w14:paraId="295349F0" w14:textId="359D94CF" w:rsidR="0009007D" w:rsidRPr="006553AA" w:rsidRDefault="0009007D" w:rsidP="0009007D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  <w:r w:rsidRPr="007127A8">
              <w:rPr>
                <w:rFonts w:ascii="Arial" w:hAnsi="Arial" w:cs="Arial"/>
                <w:sz w:val="16"/>
                <w:szCs w:val="16"/>
              </w:rPr>
              <w:t>Realizzazione dei lavori e collaudo degli stessi</w:t>
            </w:r>
          </w:p>
        </w:tc>
        <w:tc>
          <w:tcPr>
            <w:tcW w:w="2329" w:type="dxa"/>
            <w:vAlign w:val="center"/>
          </w:tcPr>
          <w:p w14:paraId="7B4841F1" w14:textId="0E253E68" w:rsidR="0009007D" w:rsidRPr="00BF09F1" w:rsidRDefault="0009007D" w:rsidP="0009007D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258.000,00</w:t>
            </w:r>
          </w:p>
        </w:tc>
      </w:tr>
      <w:tr w:rsidR="0009007D" w:rsidRPr="006553AA" w14:paraId="54192EF2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3D33471C" w14:textId="77777777" w:rsidR="0009007D" w:rsidRPr="006553AA" w:rsidRDefault="0009007D" w:rsidP="0009007D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733BE0E6" w14:textId="41444108" w:rsidR="0009007D" w:rsidRPr="006553AA" w:rsidRDefault="0009007D" w:rsidP="0009007D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5B2FCEB0" w14:textId="77777777" w:rsidR="0009007D" w:rsidRPr="00BF09F1" w:rsidRDefault="0009007D" w:rsidP="0009007D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9007D" w:rsidRPr="006553AA" w14:paraId="19CD52F8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69A568D2" w14:textId="77777777" w:rsidR="0009007D" w:rsidRPr="006553AA" w:rsidRDefault="0009007D" w:rsidP="0009007D">
            <w:pPr>
              <w:spacing w:after="0" w:line="240" w:lineRule="atLeast"/>
              <w:ind w:left="80"/>
              <w:rPr>
                <w:rFonts w:ascii="Times New Roman" w:hAnsi="Times New Roman" w:cs="Times New Roman"/>
                <w:sz w:val="17"/>
                <w:szCs w:val="17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Opere di riqualificazione ambientale</w:t>
            </w:r>
          </w:p>
        </w:tc>
        <w:tc>
          <w:tcPr>
            <w:tcW w:w="3969" w:type="dxa"/>
            <w:vAlign w:val="center"/>
          </w:tcPr>
          <w:p w14:paraId="09B32B24" w14:textId="77777777" w:rsidR="0009007D" w:rsidRPr="006553AA" w:rsidRDefault="0009007D" w:rsidP="0009007D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398AB84E" w14:textId="77777777" w:rsidR="0009007D" w:rsidRPr="00BF09F1" w:rsidRDefault="0009007D" w:rsidP="0009007D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9007D" w:rsidRPr="006553AA" w14:paraId="6D0E7403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1700E34A" w14:textId="77777777" w:rsidR="0009007D" w:rsidRPr="006553AA" w:rsidRDefault="0009007D" w:rsidP="0009007D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181C3D51" w14:textId="77777777" w:rsidR="0009007D" w:rsidRPr="006553AA" w:rsidRDefault="0009007D" w:rsidP="0009007D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0E68FF15" w14:textId="77777777" w:rsidR="0009007D" w:rsidRPr="00BF09F1" w:rsidRDefault="0009007D" w:rsidP="0009007D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9007D" w:rsidRPr="006553AA" w14:paraId="261C8846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74F4A445" w14:textId="77777777" w:rsidR="0009007D" w:rsidRPr="006553AA" w:rsidRDefault="0009007D" w:rsidP="0009007D">
            <w:pPr>
              <w:spacing w:after="0" w:line="240" w:lineRule="atLeast"/>
              <w:ind w:left="80"/>
              <w:rPr>
                <w:rFonts w:ascii="Times New Roman" w:hAnsi="Times New Roman" w:cs="Times New Roman"/>
                <w:sz w:val="17"/>
                <w:szCs w:val="17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Imprevisti</w:t>
            </w:r>
          </w:p>
        </w:tc>
        <w:tc>
          <w:tcPr>
            <w:tcW w:w="3969" w:type="dxa"/>
            <w:vAlign w:val="center"/>
          </w:tcPr>
          <w:p w14:paraId="684EE366" w14:textId="372DDC99" w:rsidR="0009007D" w:rsidRPr="006553AA" w:rsidRDefault="0009007D" w:rsidP="0009007D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Somme a disposizione dell’amministrazione (10 %)</w:t>
            </w:r>
          </w:p>
        </w:tc>
        <w:tc>
          <w:tcPr>
            <w:tcW w:w="2329" w:type="dxa"/>
            <w:vAlign w:val="center"/>
          </w:tcPr>
          <w:p w14:paraId="3576B578" w14:textId="048459A7" w:rsidR="0009007D" w:rsidRPr="00BF09F1" w:rsidRDefault="0009007D" w:rsidP="0009007D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30.000,00</w:t>
            </w:r>
          </w:p>
        </w:tc>
      </w:tr>
      <w:tr w:rsidR="002F7DF1" w:rsidRPr="006553AA" w14:paraId="46D2C794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2FA4AA71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Times New Roman" w:hAnsi="Times New Roman" w:cs="Times New Roman"/>
                <w:sz w:val="17"/>
                <w:szCs w:val="17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Oneri per la sicurezza</w:t>
            </w:r>
          </w:p>
        </w:tc>
        <w:tc>
          <w:tcPr>
            <w:tcW w:w="3969" w:type="dxa"/>
            <w:vAlign w:val="center"/>
          </w:tcPr>
          <w:p w14:paraId="5B2B6FB1" w14:textId="77777777" w:rsidR="002F7DF1" w:rsidRPr="006553AA" w:rsidRDefault="002F7DF1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2C68AD72" w14:textId="77777777" w:rsidR="002F7DF1" w:rsidRPr="00BF09F1" w:rsidRDefault="002F7DF1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45F46071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1F3F5874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Times New Roman" w:hAnsi="Times New Roman" w:cs="Times New Roman"/>
                <w:sz w:val="17"/>
                <w:szCs w:val="17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Acquisto terreni</w:t>
            </w:r>
          </w:p>
        </w:tc>
        <w:tc>
          <w:tcPr>
            <w:tcW w:w="3969" w:type="dxa"/>
            <w:vAlign w:val="center"/>
          </w:tcPr>
          <w:p w14:paraId="5C310BE4" w14:textId="77777777" w:rsidR="002F7DF1" w:rsidRPr="006553AA" w:rsidRDefault="002F7DF1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60A21B0B" w14:textId="77777777" w:rsidR="002F7DF1" w:rsidRPr="00BF09F1" w:rsidRDefault="002F7DF1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73E6791F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4B24BB06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Times New Roman" w:hAnsi="Times New Roman" w:cs="Times New Roman"/>
                <w:sz w:val="17"/>
                <w:szCs w:val="17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Acquisto beni/forniture</w:t>
            </w:r>
          </w:p>
        </w:tc>
        <w:tc>
          <w:tcPr>
            <w:tcW w:w="3969" w:type="dxa"/>
            <w:vAlign w:val="center"/>
          </w:tcPr>
          <w:p w14:paraId="5B27A534" w14:textId="77777777" w:rsidR="002F7DF1" w:rsidRPr="006553AA" w:rsidRDefault="002F7DF1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1AF9956F" w14:textId="77777777" w:rsidR="002F7DF1" w:rsidRPr="00BF09F1" w:rsidRDefault="002F7DF1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2D2B2556" w14:textId="77777777" w:rsidTr="00DD04D9">
        <w:trPr>
          <w:trHeight w:val="36"/>
        </w:trPr>
        <w:tc>
          <w:tcPr>
            <w:tcW w:w="3422" w:type="dxa"/>
            <w:vMerge w:val="restart"/>
            <w:vAlign w:val="center"/>
          </w:tcPr>
          <w:p w14:paraId="6BC18422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Acquisizione servizi</w:t>
            </w:r>
          </w:p>
        </w:tc>
        <w:tc>
          <w:tcPr>
            <w:tcW w:w="3969" w:type="dxa"/>
          </w:tcPr>
          <w:p w14:paraId="79F6FF83" w14:textId="77777777" w:rsidR="002F7DF1" w:rsidRDefault="002F7DF1" w:rsidP="00D83ABC">
            <w:pPr>
              <w:autoSpaceDE w:val="0"/>
              <w:autoSpaceDN w:val="0"/>
              <w:adjustRightInd w:val="0"/>
              <w:spacing w:after="0" w:line="240" w:lineRule="auto"/>
              <w:ind w:left="178"/>
              <w:rPr>
                <w:rFonts w:eastAsia="MS Mincho"/>
                <w:b/>
                <w:bCs/>
                <w:color w:val="000000"/>
                <w:sz w:val="14"/>
                <w:szCs w:val="14"/>
                <w:lang w:eastAsia="ja-JP"/>
              </w:rPr>
            </w:pPr>
            <w:r>
              <w:rPr>
                <w:rFonts w:eastAsia="MS Mincho"/>
                <w:b/>
                <w:bCs/>
                <w:color w:val="000000"/>
                <w:sz w:val="14"/>
                <w:szCs w:val="14"/>
                <w:lang w:eastAsia="ja-JP"/>
              </w:rPr>
              <w:t>Servizi</w:t>
            </w:r>
          </w:p>
        </w:tc>
        <w:tc>
          <w:tcPr>
            <w:tcW w:w="2329" w:type="dxa"/>
          </w:tcPr>
          <w:p w14:paraId="13B54BD7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80"/>
              <w:jc w:val="right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</w:tr>
      <w:tr w:rsidR="002F7DF1" w:rsidRPr="006553AA" w14:paraId="23DC0163" w14:textId="77777777" w:rsidTr="00DD04D9">
        <w:trPr>
          <w:trHeight w:val="34"/>
        </w:trPr>
        <w:tc>
          <w:tcPr>
            <w:tcW w:w="3422" w:type="dxa"/>
            <w:vMerge/>
            <w:vAlign w:val="center"/>
          </w:tcPr>
          <w:p w14:paraId="6B4430DA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</w:tcPr>
          <w:p w14:paraId="32130884" w14:textId="77777777" w:rsidR="002F7DF1" w:rsidRDefault="002F7DF1" w:rsidP="00D83ABC">
            <w:pPr>
              <w:autoSpaceDE w:val="0"/>
              <w:autoSpaceDN w:val="0"/>
              <w:adjustRightInd w:val="0"/>
              <w:spacing w:after="0" w:line="240" w:lineRule="auto"/>
              <w:ind w:left="178"/>
              <w:rPr>
                <w:rFonts w:eastAsia="MS Mincho"/>
                <w:i/>
                <w:iCs/>
                <w:color w:val="000000"/>
                <w:sz w:val="14"/>
                <w:szCs w:val="14"/>
                <w:lang w:eastAsia="ja-JP"/>
              </w:rPr>
            </w:pPr>
          </w:p>
        </w:tc>
        <w:tc>
          <w:tcPr>
            <w:tcW w:w="2329" w:type="dxa"/>
          </w:tcPr>
          <w:p w14:paraId="1F3A8A65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80"/>
              <w:jc w:val="right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</w:tr>
      <w:tr w:rsidR="002F7DF1" w:rsidRPr="006553AA" w14:paraId="39EAB131" w14:textId="77777777" w:rsidTr="004B4754">
        <w:trPr>
          <w:trHeight w:val="34"/>
        </w:trPr>
        <w:tc>
          <w:tcPr>
            <w:tcW w:w="3422" w:type="dxa"/>
            <w:vMerge/>
            <w:vAlign w:val="center"/>
          </w:tcPr>
          <w:p w14:paraId="4A2DEB63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</w:tcPr>
          <w:p w14:paraId="5EAC0630" w14:textId="77777777" w:rsidR="002F7DF1" w:rsidRDefault="002F7DF1" w:rsidP="00D83ABC">
            <w:pPr>
              <w:autoSpaceDE w:val="0"/>
              <w:autoSpaceDN w:val="0"/>
              <w:adjustRightInd w:val="0"/>
              <w:spacing w:after="0" w:line="240" w:lineRule="auto"/>
              <w:ind w:left="358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  <w:tc>
          <w:tcPr>
            <w:tcW w:w="2329" w:type="dxa"/>
            <w:vAlign w:val="bottom"/>
          </w:tcPr>
          <w:p w14:paraId="08763562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80"/>
              <w:jc w:val="right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</w:tr>
      <w:tr w:rsidR="002F7DF1" w:rsidRPr="006553AA" w14:paraId="455B889A" w14:textId="77777777" w:rsidTr="004B4754">
        <w:trPr>
          <w:trHeight w:val="34"/>
        </w:trPr>
        <w:tc>
          <w:tcPr>
            <w:tcW w:w="3422" w:type="dxa"/>
            <w:vMerge/>
            <w:vAlign w:val="center"/>
          </w:tcPr>
          <w:p w14:paraId="7B9C6E4D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</w:tcPr>
          <w:p w14:paraId="3B408772" w14:textId="77777777" w:rsidR="002F7DF1" w:rsidRDefault="002F7DF1" w:rsidP="00D83ABC">
            <w:pPr>
              <w:autoSpaceDE w:val="0"/>
              <w:autoSpaceDN w:val="0"/>
              <w:adjustRightInd w:val="0"/>
              <w:spacing w:after="0" w:line="240" w:lineRule="auto"/>
              <w:ind w:left="178"/>
              <w:jc w:val="right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  <w:tc>
          <w:tcPr>
            <w:tcW w:w="2329" w:type="dxa"/>
            <w:vAlign w:val="bottom"/>
          </w:tcPr>
          <w:p w14:paraId="3598E37A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80"/>
              <w:jc w:val="right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</w:tr>
      <w:tr w:rsidR="002F7DF1" w:rsidRPr="006553AA" w14:paraId="7381EB9F" w14:textId="77777777" w:rsidTr="004B4754">
        <w:trPr>
          <w:trHeight w:val="34"/>
        </w:trPr>
        <w:tc>
          <w:tcPr>
            <w:tcW w:w="3422" w:type="dxa"/>
            <w:vMerge/>
            <w:vAlign w:val="center"/>
          </w:tcPr>
          <w:p w14:paraId="63944825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</w:tcPr>
          <w:p w14:paraId="4AA0A93A" w14:textId="77777777" w:rsidR="002F7DF1" w:rsidRDefault="002F7DF1" w:rsidP="00D83ABC">
            <w:pPr>
              <w:autoSpaceDE w:val="0"/>
              <w:autoSpaceDN w:val="0"/>
              <w:adjustRightInd w:val="0"/>
              <w:spacing w:after="0" w:line="240" w:lineRule="auto"/>
              <w:ind w:left="178"/>
              <w:rPr>
                <w:rFonts w:eastAsia="MS Mincho"/>
                <w:i/>
                <w:iCs/>
                <w:color w:val="000000"/>
                <w:sz w:val="14"/>
                <w:szCs w:val="14"/>
                <w:lang w:eastAsia="ja-JP"/>
              </w:rPr>
            </w:pPr>
          </w:p>
        </w:tc>
        <w:tc>
          <w:tcPr>
            <w:tcW w:w="2329" w:type="dxa"/>
            <w:vAlign w:val="bottom"/>
          </w:tcPr>
          <w:p w14:paraId="10890498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80"/>
              <w:jc w:val="right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</w:tr>
      <w:tr w:rsidR="002F7DF1" w:rsidRPr="006553AA" w14:paraId="7235B7C7" w14:textId="77777777" w:rsidTr="004B4754">
        <w:trPr>
          <w:trHeight w:val="34"/>
        </w:trPr>
        <w:tc>
          <w:tcPr>
            <w:tcW w:w="3422" w:type="dxa"/>
            <w:vMerge/>
            <w:vAlign w:val="center"/>
          </w:tcPr>
          <w:p w14:paraId="5A3919A3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</w:tcPr>
          <w:p w14:paraId="5B996B30" w14:textId="77777777" w:rsidR="002F7DF1" w:rsidRDefault="002F7DF1" w:rsidP="00D83ABC">
            <w:pPr>
              <w:autoSpaceDE w:val="0"/>
              <w:autoSpaceDN w:val="0"/>
              <w:adjustRightInd w:val="0"/>
              <w:spacing w:after="0" w:line="240" w:lineRule="auto"/>
              <w:ind w:left="358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  <w:tc>
          <w:tcPr>
            <w:tcW w:w="2329" w:type="dxa"/>
            <w:vAlign w:val="bottom"/>
          </w:tcPr>
          <w:p w14:paraId="27B1FCA3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80"/>
              <w:jc w:val="right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</w:tr>
      <w:tr w:rsidR="002F7DF1" w:rsidRPr="006553AA" w14:paraId="2ECAD899" w14:textId="77777777" w:rsidTr="004B4754">
        <w:trPr>
          <w:trHeight w:val="34"/>
        </w:trPr>
        <w:tc>
          <w:tcPr>
            <w:tcW w:w="3422" w:type="dxa"/>
            <w:vMerge/>
            <w:vAlign w:val="center"/>
          </w:tcPr>
          <w:p w14:paraId="11D840D6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</w:tcPr>
          <w:p w14:paraId="303C08D1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91"/>
              <w:jc w:val="right"/>
              <w:rPr>
                <w:rFonts w:eastAsia="MS Mincho"/>
                <w:b/>
                <w:bCs/>
                <w:color w:val="000000"/>
                <w:sz w:val="14"/>
                <w:szCs w:val="14"/>
                <w:lang w:eastAsia="ja-JP"/>
              </w:rPr>
            </w:pPr>
            <w:r>
              <w:rPr>
                <w:rFonts w:eastAsia="MS Mincho"/>
                <w:b/>
                <w:bCs/>
                <w:color w:val="000000"/>
                <w:sz w:val="14"/>
                <w:szCs w:val="14"/>
                <w:lang w:eastAsia="ja-JP"/>
              </w:rPr>
              <w:t>Totale Servizi</w:t>
            </w:r>
          </w:p>
        </w:tc>
        <w:tc>
          <w:tcPr>
            <w:tcW w:w="2329" w:type="dxa"/>
            <w:vAlign w:val="bottom"/>
          </w:tcPr>
          <w:p w14:paraId="0A2B00D0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80"/>
              <w:jc w:val="right"/>
              <w:rPr>
                <w:rFonts w:eastAsia="MS Mincho"/>
                <w:b/>
                <w:bCs/>
                <w:color w:val="000000"/>
                <w:sz w:val="14"/>
                <w:szCs w:val="14"/>
                <w:lang w:eastAsia="ja-JP"/>
              </w:rPr>
            </w:pPr>
          </w:p>
        </w:tc>
      </w:tr>
      <w:tr w:rsidR="002F7DF1" w:rsidRPr="006553AA" w14:paraId="0FE91222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36E41F6D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Spese pubblicità</w:t>
            </w:r>
          </w:p>
        </w:tc>
        <w:tc>
          <w:tcPr>
            <w:tcW w:w="3969" w:type="dxa"/>
            <w:vAlign w:val="center"/>
          </w:tcPr>
          <w:p w14:paraId="68967B20" w14:textId="77777777" w:rsidR="002F7DF1" w:rsidRPr="006553AA" w:rsidRDefault="002F7DF1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6FFE755B" w14:textId="77777777" w:rsidR="002F7DF1" w:rsidRPr="00BF09F1" w:rsidRDefault="002F7DF1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B694F61" w14:textId="77777777" w:rsidR="002F7DF1" w:rsidRDefault="002F7DF1" w:rsidP="003F3139">
      <w:pPr>
        <w:rPr>
          <w:rFonts w:ascii="Arial" w:hAnsi="Arial" w:cs="Arial"/>
          <w:sz w:val="28"/>
          <w:szCs w:val="28"/>
        </w:rPr>
      </w:pPr>
    </w:p>
    <w:p w14:paraId="121742D0" w14:textId="77777777" w:rsidR="002F7DF1" w:rsidRDefault="002F7DF1" w:rsidP="003F3139">
      <w:pPr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bCs/>
        </w:rPr>
        <w:t>Cronoprogramma delle attività</w:t>
      </w:r>
    </w:p>
    <w:tbl>
      <w:tblPr>
        <w:tblW w:w="9637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97"/>
        <w:gridCol w:w="3980"/>
        <w:gridCol w:w="2260"/>
      </w:tblGrid>
      <w:tr w:rsidR="002F7DF1" w:rsidRPr="00586960" w14:paraId="50A5A051" w14:textId="77777777">
        <w:trPr>
          <w:trHeight w:val="215"/>
        </w:trPr>
        <w:tc>
          <w:tcPr>
            <w:tcW w:w="3397" w:type="dxa"/>
            <w:shd w:val="clear" w:color="auto" w:fill="808080"/>
            <w:vAlign w:val="center"/>
          </w:tcPr>
          <w:p w14:paraId="216AE1BB" w14:textId="77777777" w:rsidR="002F7DF1" w:rsidRPr="00586960" w:rsidRDefault="002F7DF1" w:rsidP="003F3139">
            <w:pPr>
              <w:spacing w:after="0" w:line="177" w:lineRule="exact"/>
              <w:ind w:left="137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Fasi</w:t>
            </w:r>
          </w:p>
        </w:tc>
        <w:tc>
          <w:tcPr>
            <w:tcW w:w="3980" w:type="dxa"/>
            <w:shd w:val="clear" w:color="auto" w:fill="808080"/>
            <w:vAlign w:val="center"/>
          </w:tcPr>
          <w:p w14:paraId="1C62974E" w14:textId="77777777" w:rsidR="002F7DF1" w:rsidRPr="00586960" w:rsidRDefault="002F7DF1" w:rsidP="003F3139">
            <w:pPr>
              <w:spacing w:after="0" w:line="177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Data inizio prevista</w:t>
            </w:r>
          </w:p>
        </w:tc>
        <w:tc>
          <w:tcPr>
            <w:tcW w:w="2260" w:type="dxa"/>
            <w:shd w:val="clear" w:color="auto" w:fill="808080"/>
            <w:vAlign w:val="center"/>
          </w:tcPr>
          <w:p w14:paraId="0D53530C" w14:textId="77777777" w:rsidR="002F7DF1" w:rsidRPr="00586960" w:rsidRDefault="002F7DF1" w:rsidP="003F3139">
            <w:pPr>
              <w:spacing w:after="0" w:line="177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Data fine prevista</w:t>
            </w:r>
          </w:p>
        </w:tc>
      </w:tr>
      <w:tr w:rsidR="002F7DF1" w:rsidRPr="00586960" w14:paraId="32CE2C0C" w14:textId="77777777">
        <w:trPr>
          <w:trHeight w:val="178"/>
        </w:trPr>
        <w:tc>
          <w:tcPr>
            <w:tcW w:w="3397" w:type="dxa"/>
            <w:vAlign w:val="center"/>
          </w:tcPr>
          <w:p w14:paraId="7D041CA9" w14:textId="77777777" w:rsidR="002F7DF1" w:rsidRPr="00586960" w:rsidRDefault="002F7DF1" w:rsidP="003F3139">
            <w:pPr>
              <w:spacing w:after="0" w:line="177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Livello unico di progettazione</w:t>
            </w:r>
          </w:p>
        </w:tc>
        <w:tc>
          <w:tcPr>
            <w:tcW w:w="3980" w:type="dxa"/>
            <w:vAlign w:val="center"/>
          </w:tcPr>
          <w:p w14:paraId="21CC8C69" w14:textId="77777777" w:rsidR="002F7DF1" w:rsidRPr="00586960" w:rsidRDefault="002F7DF1" w:rsidP="003F313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60" w:type="dxa"/>
            <w:vAlign w:val="center"/>
          </w:tcPr>
          <w:p w14:paraId="3F336C4A" w14:textId="77777777" w:rsidR="002F7DF1" w:rsidRPr="00586960" w:rsidRDefault="002F7DF1" w:rsidP="003F3139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F7DF1" w:rsidRPr="00586960" w14:paraId="1E9DAE6A" w14:textId="77777777">
        <w:trPr>
          <w:trHeight w:val="178"/>
        </w:trPr>
        <w:tc>
          <w:tcPr>
            <w:tcW w:w="3397" w:type="dxa"/>
            <w:vAlign w:val="center"/>
          </w:tcPr>
          <w:p w14:paraId="2A7CA80B" w14:textId="77777777" w:rsidR="002F7DF1" w:rsidRPr="00586960" w:rsidRDefault="002F7DF1" w:rsidP="003F3139">
            <w:pPr>
              <w:spacing w:after="0" w:line="177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Fattibilità tecnica ed economica</w:t>
            </w:r>
          </w:p>
        </w:tc>
        <w:tc>
          <w:tcPr>
            <w:tcW w:w="3980" w:type="dxa"/>
            <w:vAlign w:val="center"/>
          </w:tcPr>
          <w:p w14:paraId="0B47861E" w14:textId="77777777" w:rsidR="002F7DF1" w:rsidRPr="00586960" w:rsidRDefault="002F7DF1" w:rsidP="003F313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60" w:type="dxa"/>
            <w:vAlign w:val="center"/>
          </w:tcPr>
          <w:p w14:paraId="51F0D163" w14:textId="77777777" w:rsidR="002F7DF1" w:rsidRPr="00586960" w:rsidRDefault="002F7DF1" w:rsidP="003F3139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F7DF1" w:rsidRPr="00586960" w14:paraId="6F7DE8AA" w14:textId="77777777">
        <w:trPr>
          <w:trHeight w:val="178"/>
        </w:trPr>
        <w:tc>
          <w:tcPr>
            <w:tcW w:w="3397" w:type="dxa"/>
            <w:vAlign w:val="center"/>
          </w:tcPr>
          <w:p w14:paraId="2238DE1E" w14:textId="77777777" w:rsidR="002F7DF1" w:rsidRPr="00586960" w:rsidRDefault="002F7DF1" w:rsidP="003F3139">
            <w:pPr>
              <w:spacing w:after="0" w:line="177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Progettazione definitiva</w:t>
            </w:r>
          </w:p>
        </w:tc>
        <w:tc>
          <w:tcPr>
            <w:tcW w:w="3980" w:type="dxa"/>
            <w:vAlign w:val="center"/>
          </w:tcPr>
          <w:p w14:paraId="7AADF4EB" w14:textId="77777777" w:rsidR="002F7DF1" w:rsidRPr="00586960" w:rsidRDefault="002F7DF1" w:rsidP="003F313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60" w:type="dxa"/>
            <w:vAlign w:val="center"/>
          </w:tcPr>
          <w:p w14:paraId="7E99DB45" w14:textId="77777777" w:rsidR="002F7DF1" w:rsidRPr="00586960" w:rsidRDefault="002F7DF1" w:rsidP="003F3139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F7DF1" w:rsidRPr="00586960" w14:paraId="7690B5EE" w14:textId="77777777">
        <w:trPr>
          <w:trHeight w:val="178"/>
        </w:trPr>
        <w:tc>
          <w:tcPr>
            <w:tcW w:w="3397" w:type="dxa"/>
            <w:vAlign w:val="center"/>
          </w:tcPr>
          <w:p w14:paraId="4C53B2AD" w14:textId="64BEE173" w:rsidR="002F7DF1" w:rsidRPr="00586960" w:rsidRDefault="002F7DF1" w:rsidP="003F3139">
            <w:pPr>
              <w:spacing w:after="0" w:line="177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Progettazione esecutiva</w:t>
            </w:r>
            <w:r w:rsidR="0092368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3980" w:type="dxa"/>
            <w:vAlign w:val="center"/>
          </w:tcPr>
          <w:p w14:paraId="41FA667F" w14:textId="68702519" w:rsidR="002F7DF1" w:rsidRPr="00586960" w:rsidRDefault="0024763B" w:rsidP="003F313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01/01/2020</w:t>
            </w:r>
          </w:p>
        </w:tc>
        <w:tc>
          <w:tcPr>
            <w:tcW w:w="2260" w:type="dxa"/>
            <w:vAlign w:val="center"/>
          </w:tcPr>
          <w:p w14:paraId="3E3AF333" w14:textId="282C54EB" w:rsidR="002F7DF1" w:rsidRPr="00586960" w:rsidRDefault="00923680" w:rsidP="003F3139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="00EF3D37"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sz w:val="16"/>
                <w:szCs w:val="16"/>
              </w:rPr>
              <w:t>/0</w:t>
            </w:r>
            <w:r w:rsidR="002D0D10">
              <w:rPr>
                <w:rFonts w:ascii="Arial" w:hAnsi="Arial" w:cs="Arial"/>
                <w:sz w:val="16"/>
                <w:szCs w:val="16"/>
              </w:rPr>
              <w:t>4</w:t>
            </w:r>
            <w:r>
              <w:rPr>
                <w:rFonts w:ascii="Arial" w:hAnsi="Arial" w:cs="Arial"/>
                <w:sz w:val="16"/>
                <w:szCs w:val="16"/>
              </w:rPr>
              <w:t>/2020</w:t>
            </w:r>
          </w:p>
        </w:tc>
      </w:tr>
      <w:tr w:rsidR="002F7DF1" w:rsidRPr="00586960" w14:paraId="0140F46E" w14:textId="77777777">
        <w:trPr>
          <w:trHeight w:val="178"/>
        </w:trPr>
        <w:tc>
          <w:tcPr>
            <w:tcW w:w="3397" w:type="dxa"/>
            <w:vAlign w:val="center"/>
          </w:tcPr>
          <w:p w14:paraId="28A05377" w14:textId="77777777" w:rsidR="002F7DF1" w:rsidRPr="00586960" w:rsidRDefault="002F7DF1" w:rsidP="003F3139">
            <w:pPr>
              <w:spacing w:after="0" w:line="177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Pubblicazione bando / Affidamento lavori/</w:t>
            </w:r>
          </w:p>
        </w:tc>
        <w:tc>
          <w:tcPr>
            <w:tcW w:w="3980" w:type="dxa"/>
            <w:vAlign w:val="center"/>
          </w:tcPr>
          <w:p w14:paraId="29AEB434" w14:textId="4D18D543" w:rsidR="002F7DF1" w:rsidRPr="00586960" w:rsidRDefault="00EF3D37" w:rsidP="003F313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01/0</w:t>
            </w:r>
            <w:r w:rsidR="003901B3">
              <w:rPr>
                <w:rFonts w:ascii="Arial" w:hAnsi="Arial" w:cs="Arial"/>
                <w:sz w:val="16"/>
                <w:szCs w:val="16"/>
              </w:rPr>
              <w:t>2/</w:t>
            </w: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3901B3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260" w:type="dxa"/>
            <w:vAlign w:val="center"/>
          </w:tcPr>
          <w:p w14:paraId="2E43FCAB" w14:textId="4FF75A7F" w:rsidR="002F7DF1" w:rsidRPr="00586960" w:rsidRDefault="00EF3D37" w:rsidP="003A65FA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31/</w:t>
            </w:r>
            <w:r w:rsidR="003901B3">
              <w:rPr>
                <w:rFonts w:ascii="Arial" w:hAnsi="Arial" w:cs="Arial"/>
                <w:sz w:val="16"/>
                <w:szCs w:val="16"/>
              </w:rPr>
              <w:t>05</w:t>
            </w:r>
            <w:r>
              <w:rPr>
                <w:rFonts w:ascii="Arial" w:hAnsi="Arial" w:cs="Arial"/>
                <w:sz w:val="16"/>
                <w:szCs w:val="16"/>
              </w:rPr>
              <w:t>/202</w:t>
            </w:r>
            <w:r w:rsidR="003901B3"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2F7DF1" w:rsidRPr="00586960" w14:paraId="0C44864E" w14:textId="77777777">
        <w:trPr>
          <w:trHeight w:val="211"/>
        </w:trPr>
        <w:tc>
          <w:tcPr>
            <w:tcW w:w="3397" w:type="dxa"/>
            <w:vAlign w:val="center"/>
          </w:tcPr>
          <w:p w14:paraId="33EDDE4D" w14:textId="77777777" w:rsidR="002F7DF1" w:rsidRPr="00586960" w:rsidRDefault="002F7DF1" w:rsidP="003F3139">
            <w:pPr>
              <w:spacing w:after="0" w:line="240" w:lineRule="atLeas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Pubblicazione avviso / Affidamento Servizi</w:t>
            </w:r>
          </w:p>
        </w:tc>
        <w:tc>
          <w:tcPr>
            <w:tcW w:w="3980" w:type="dxa"/>
            <w:vAlign w:val="center"/>
          </w:tcPr>
          <w:p w14:paraId="47760E9C" w14:textId="002D157C" w:rsidR="002F7DF1" w:rsidRPr="00586960" w:rsidRDefault="002F7DF1" w:rsidP="005A4B4E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0" w:type="dxa"/>
            <w:vAlign w:val="center"/>
          </w:tcPr>
          <w:p w14:paraId="171B4576" w14:textId="77777777" w:rsidR="002F7DF1" w:rsidRPr="00586960" w:rsidRDefault="002F7DF1" w:rsidP="005A4B4E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586960" w14:paraId="1293B9E7" w14:textId="77777777">
        <w:trPr>
          <w:trHeight w:val="180"/>
        </w:trPr>
        <w:tc>
          <w:tcPr>
            <w:tcW w:w="3397" w:type="dxa"/>
            <w:vAlign w:val="center"/>
          </w:tcPr>
          <w:p w14:paraId="3BE107EC" w14:textId="77777777" w:rsidR="002F7DF1" w:rsidRPr="00586960" w:rsidRDefault="002F7DF1" w:rsidP="003F3139">
            <w:pPr>
              <w:spacing w:after="0" w:line="179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Esecuzione</w:t>
            </w:r>
          </w:p>
        </w:tc>
        <w:tc>
          <w:tcPr>
            <w:tcW w:w="3980" w:type="dxa"/>
            <w:vAlign w:val="center"/>
          </w:tcPr>
          <w:p w14:paraId="42F9BB4E" w14:textId="080FDD11" w:rsidR="002F7DF1" w:rsidRPr="00586960" w:rsidRDefault="00EF3D37" w:rsidP="003A65FA">
            <w:pPr>
              <w:spacing w:after="0" w:line="179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01/</w:t>
            </w:r>
            <w:r w:rsidR="003901B3">
              <w:rPr>
                <w:rFonts w:ascii="Arial" w:hAnsi="Arial" w:cs="Arial"/>
                <w:sz w:val="16"/>
                <w:szCs w:val="16"/>
              </w:rPr>
              <w:t>06</w:t>
            </w:r>
            <w:r>
              <w:rPr>
                <w:rFonts w:ascii="Arial" w:hAnsi="Arial" w:cs="Arial"/>
                <w:sz w:val="16"/>
                <w:szCs w:val="16"/>
              </w:rPr>
              <w:t>/202</w:t>
            </w:r>
            <w:r w:rsidR="003901B3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260" w:type="dxa"/>
            <w:vAlign w:val="center"/>
          </w:tcPr>
          <w:p w14:paraId="01937F9F" w14:textId="668C8650" w:rsidR="002F7DF1" w:rsidRPr="00586960" w:rsidRDefault="00EF3D37" w:rsidP="003F3139">
            <w:pPr>
              <w:spacing w:after="0" w:line="179" w:lineRule="exact"/>
              <w:ind w:right="3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31/</w:t>
            </w:r>
            <w:r w:rsidR="003901B3">
              <w:rPr>
                <w:rFonts w:ascii="Arial" w:hAnsi="Arial" w:cs="Arial"/>
                <w:sz w:val="16"/>
                <w:szCs w:val="16"/>
              </w:rPr>
              <w:t>03</w:t>
            </w:r>
            <w:r>
              <w:rPr>
                <w:rFonts w:ascii="Arial" w:hAnsi="Arial" w:cs="Arial"/>
                <w:sz w:val="16"/>
                <w:szCs w:val="16"/>
              </w:rPr>
              <w:t>/202</w:t>
            </w:r>
            <w:r w:rsidR="003901B3"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  <w:tr w:rsidR="002F7DF1" w:rsidRPr="006553AA" w14:paraId="5B07B7E6" w14:textId="77777777">
        <w:trPr>
          <w:trHeight w:val="178"/>
        </w:trPr>
        <w:tc>
          <w:tcPr>
            <w:tcW w:w="3397" w:type="dxa"/>
            <w:vAlign w:val="center"/>
          </w:tcPr>
          <w:p w14:paraId="484F7CCE" w14:textId="77777777" w:rsidR="002F7DF1" w:rsidRPr="006553AA" w:rsidRDefault="002F7DF1" w:rsidP="003F3139">
            <w:pPr>
              <w:spacing w:after="0" w:line="177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Collaudo/funzionalità</w:t>
            </w:r>
          </w:p>
        </w:tc>
        <w:tc>
          <w:tcPr>
            <w:tcW w:w="3980" w:type="dxa"/>
            <w:vAlign w:val="center"/>
          </w:tcPr>
          <w:p w14:paraId="2C73BE6C" w14:textId="60A3DEEF" w:rsidR="002F7DF1" w:rsidRPr="00EF3D37" w:rsidRDefault="00EF3D37" w:rsidP="003F313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3D37">
              <w:rPr>
                <w:rFonts w:ascii="Arial" w:hAnsi="Arial" w:cs="Arial"/>
                <w:sz w:val="16"/>
                <w:szCs w:val="16"/>
              </w:rPr>
              <w:t>01/0</w:t>
            </w:r>
            <w:r w:rsidR="003901B3">
              <w:rPr>
                <w:rFonts w:ascii="Arial" w:hAnsi="Arial" w:cs="Arial"/>
                <w:sz w:val="16"/>
                <w:szCs w:val="16"/>
              </w:rPr>
              <w:t>4</w:t>
            </w:r>
            <w:r w:rsidRPr="00EF3D37">
              <w:rPr>
                <w:rFonts w:ascii="Arial" w:hAnsi="Arial" w:cs="Arial"/>
                <w:sz w:val="16"/>
                <w:szCs w:val="16"/>
              </w:rPr>
              <w:t>/2022</w:t>
            </w:r>
          </w:p>
        </w:tc>
        <w:tc>
          <w:tcPr>
            <w:tcW w:w="2260" w:type="dxa"/>
            <w:vAlign w:val="center"/>
          </w:tcPr>
          <w:p w14:paraId="6F5CED47" w14:textId="3351936A" w:rsidR="002F7DF1" w:rsidRPr="00EF3D37" w:rsidRDefault="00EF3D37" w:rsidP="003F3139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3D37">
              <w:rPr>
                <w:rFonts w:ascii="Arial" w:hAnsi="Arial" w:cs="Arial"/>
                <w:sz w:val="16"/>
                <w:szCs w:val="16"/>
              </w:rPr>
              <w:t>30/0</w:t>
            </w:r>
            <w:r w:rsidR="003901B3">
              <w:rPr>
                <w:rFonts w:ascii="Arial" w:hAnsi="Arial" w:cs="Arial"/>
                <w:sz w:val="16"/>
                <w:szCs w:val="16"/>
              </w:rPr>
              <w:t>6</w:t>
            </w:r>
            <w:r w:rsidRPr="00EF3D37">
              <w:rPr>
                <w:rFonts w:ascii="Arial" w:hAnsi="Arial" w:cs="Arial"/>
                <w:sz w:val="16"/>
                <w:szCs w:val="16"/>
              </w:rPr>
              <w:t>/2022</w:t>
            </w:r>
          </w:p>
        </w:tc>
      </w:tr>
    </w:tbl>
    <w:p w14:paraId="56A34EFE" w14:textId="77777777" w:rsidR="00586960" w:rsidRDefault="00586960">
      <w:pPr>
        <w:rPr>
          <w:rFonts w:ascii="Arial" w:hAnsi="Arial" w:cs="Arial"/>
          <w:b/>
          <w:bCs/>
        </w:rPr>
      </w:pPr>
    </w:p>
    <w:p w14:paraId="521A42CF" w14:textId="77777777" w:rsidR="002F7DF1" w:rsidRDefault="002F7DF1" w:rsidP="003F3139">
      <w:pPr>
        <w:jc w:val="center"/>
      </w:pPr>
      <w:r>
        <w:rPr>
          <w:rFonts w:ascii="Arial" w:hAnsi="Arial" w:cs="Arial"/>
          <w:b/>
          <w:bCs/>
        </w:rPr>
        <w:t>Cronoprogramma finanziario</w:t>
      </w:r>
    </w:p>
    <w:tbl>
      <w:tblPr>
        <w:tblW w:w="9660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20"/>
        <w:gridCol w:w="3980"/>
        <w:gridCol w:w="2260"/>
      </w:tblGrid>
      <w:tr w:rsidR="002F7DF1" w:rsidRPr="006553AA" w14:paraId="704C9AA8" w14:textId="77777777">
        <w:trPr>
          <w:trHeight w:val="218"/>
        </w:trPr>
        <w:tc>
          <w:tcPr>
            <w:tcW w:w="3420" w:type="dxa"/>
            <w:shd w:val="clear" w:color="auto" w:fill="808080"/>
            <w:vAlign w:val="bottom"/>
          </w:tcPr>
          <w:p w14:paraId="5481E58D" w14:textId="77777777" w:rsidR="002F7DF1" w:rsidRPr="006553AA" w:rsidRDefault="002F7DF1" w:rsidP="003F3139">
            <w:pPr>
              <w:spacing w:after="0" w:line="24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Trimestre</w:t>
            </w:r>
          </w:p>
        </w:tc>
        <w:tc>
          <w:tcPr>
            <w:tcW w:w="3980" w:type="dxa"/>
            <w:shd w:val="clear" w:color="auto" w:fill="808080"/>
            <w:vAlign w:val="bottom"/>
          </w:tcPr>
          <w:p w14:paraId="165030B6" w14:textId="77777777" w:rsidR="002F7DF1" w:rsidRPr="006553AA" w:rsidRDefault="002F7DF1" w:rsidP="003F3139">
            <w:pPr>
              <w:spacing w:after="0" w:line="177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Anno</w:t>
            </w:r>
          </w:p>
        </w:tc>
        <w:tc>
          <w:tcPr>
            <w:tcW w:w="2260" w:type="dxa"/>
            <w:shd w:val="clear" w:color="auto" w:fill="808080"/>
            <w:vAlign w:val="bottom"/>
          </w:tcPr>
          <w:p w14:paraId="1D696B78" w14:textId="77777777" w:rsidR="002F7DF1" w:rsidRPr="006553AA" w:rsidRDefault="002F7DF1" w:rsidP="003F3139">
            <w:pPr>
              <w:spacing w:after="0" w:line="177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Costo</w:t>
            </w:r>
          </w:p>
        </w:tc>
      </w:tr>
      <w:tr w:rsidR="003901B3" w:rsidRPr="006553AA" w14:paraId="4D57B32A" w14:textId="77777777">
        <w:trPr>
          <w:trHeight w:val="178"/>
        </w:trPr>
        <w:tc>
          <w:tcPr>
            <w:tcW w:w="3420" w:type="dxa"/>
            <w:vAlign w:val="bottom"/>
          </w:tcPr>
          <w:p w14:paraId="45D6047C" w14:textId="43C2D271" w:rsidR="003901B3" w:rsidRPr="006553AA" w:rsidRDefault="003901B3" w:rsidP="003901B3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V</w:t>
            </w: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trimestre</w:t>
            </w:r>
          </w:p>
        </w:tc>
        <w:tc>
          <w:tcPr>
            <w:tcW w:w="3980" w:type="dxa"/>
            <w:vAlign w:val="bottom"/>
          </w:tcPr>
          <w:p w14:paraId="3E76E0CA" w14:textId="6C99AF9C" w:rsidR="003901B3" w:rsidRPr="006553AA" w:rsidRDefault="003901B3" w:rsidP="003901B3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2021</w:t>
            </w:r>
          </w:p>
        </w:tc>
        <w:tc>
          <w:tcPr>
            <w:tcW w:w="2260" w:type="dxa"/>
            <w:vAlign w:val="bottom"/>
          </w:tcPr>
          <w:p w14:paraId="719A73C1" w14:textId="0921AD91" w:rsidR="003901B3" w:rsidRPr="006553AA" w:rsidRDefault="003901B3" w:rsidP="003901B3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6.600,00</w:t>
            </w:r>
          </w:p>
        </w:tc>
      </w:tr>
      <w:tr w:rsidR="003901B3" w:rsidRPr="006553AA" w14:paraId="7B03C4A1" w14:textId="77777777">
        <w:trPr>
          <w:trHeight w:val="178"/>
        </w:trPr>
        <w:tc>
          <w:tcPr>
            <w:tcW w:w="3420" w:type="dxa"/>
            <w:vAlign w:val="bottom"/>
          </w:tcPr>
          <w:p w14:paraId="0D83DF99" w14:textId="022AEC95" w:rsidR="003901B3" w:rsidRPr="006553AA" w:rsidRDefault="003901B3" w:rsidP="003901B3">
            <w:pPr>
              <w:spacing w:after="0" w:line="240" w:lineRule="atLeast"/>
              <w:ind w:left="142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gramStart"/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 trimestre</w:t>
            </w:r>
            <w:proofErr w:type="gramEnd"/>
          </w:p>
        </w:tc>
        <w:tc>
          <w:tcPr>
            <w:tcW w:w="3980" w:type="dxa"/>
            <w:vAlign w:val="bottom"/>
          </w:tcPr>
          <w:p w14:paraId="172599CC" w14:textId="280A1AFE" w:rsidR="003901B3" w:rsidRPr="006553AA" w:rsidRDefault="003901B3" w:rsidP="003901B3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2021</w:t>
            </w:r>
          </w:p>
        </w:tc>
        <w:tc>
          <w:tcPr>
            <w:tcW w:w="2260" w:type="dxa"/>
            <w:vAlign w:val="bottom"/>
          </w:tcPr>
          <w:p w14:paraId="1889D6D7" w14:textId="6D57C67B" w:rsidR="003901B3" w:rsidRPr="006553AA" w:rsidRDefault="003901B3" w:rsidP="003901B3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57.600,00</w:t>
            </w:r>
          </w:p>
        </w:tc>
      </w:tr>
      <w:tr w:rsidR="003901B3" w:rsidRPr="006553AA" w14:paraId="2EBDEC4B" w14:textId="77777777">
        <w:trPr>
          <w:trHeight w:val="178"/>
        </w:trPr>
        <w:tc>
          <w:tcPr>
            <w:tcW w:w="3420" w:type="dxa"/>
            <w:vAlign w:val="bottom"/>
          </w:tcPr>
          <w:p w14:paraId="38813C6F" w14:textId="77777777" w:rsidR="003901B3" w:rsidRPr="006553AA" w:rsidRDefault="003901B3" w:rsidP="003901B3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II trimestre</w:t>
            </w:r>
          </w:p>
        </w:tc>
        <w:tc>
          <w:tcPr>
            <w:tcW w:w="3980" w:type="dxa"/>
            <w:vAlign w:val="bottom"/>
          </w:tcPr>
          <w:p w14:paraId="50F8308F" w14:textId="5105F469" w:rsidR="003901B3" w:rsidRPr="006553AA" w:rsidRDefault="003901B3" w:rsidP="003901B3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2021</w:t>
            </w:r>
          </w:p>
        </w:tc>
        <w:tc>
          <w:tcPr>
            <w:tcW w:w="2260" w:type="dxa"/>
            <w:vAlign w:val="bottom"/>
          </w:tcPr>
          <w:p w14:paraId="5C6BCDAA" w14:textId="5B664F19" w:rsidR="003901B3" w:rsidRPr="006553AA" w:rsidRDefault="003901B3" w:rsidP="003901B3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57.600,00</w:t>
            </w:r>
          </w:p>
        </w:tc>
      </w:tr>
      <w:tr w:rsidR="003901B3" w:rsidRPr="006553AA" w14:paraId="51FDC3B2" w14:textId="77777777">
        <w:trPr>
          <w:trHeight w:val="180"/>
        </w:trPr>
        <w:tc>
          <w:tcPr>
            <w:tcW w:w="3420" w:type="dxa"/>
            <w:vAlign w:val="bottom"/>
          </w:tcPr>
          <w:p w14:paraId="471EC48D" w14:textId="77777777" w:rsidR="003901B3" w:rsidRPr="006553AA" w:rsidRDefault="003901B3" w:rsidP="003901B3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III trimestre</w:t>
            </w:r>
          </w:p>
        </w:tc>
        <w:tc>
          <w:tcPr>
            <w:tcW w:w="3980" w:type="dxa"/>
            <w:vAlign w:val="bottom"/>
          </w:tcPr>
          <w:p w14:paraId="02671DC2" w14:textId="454BFEA3" w:rsidR="003901B3" w:rsidRPr="006553AA" w:rsidRDefault="003901B3" w:rsidP="003901B3">
            <w:pPr>
              <w:spacing w:after="0" w:line="179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2021</w:t>
            </w:r>
          </w:p>
        </w:tc>
        <w:tc>
          <w:tcPr>
            <w:tcW w:w="2260" w:type="dxa"/>
            <w:vAlign w:val="bottom"/>
          </w:tcPr>
          <w:p w14:paraId="48ED485C" w14:textId="7EF55A01" w:rsidR="003901B3" w:rsidRPr="006553AA" w:rsidRDefault="003901B3" w:rsidP="003901B3">
            <w:pPr>
              <w:spacing w:after="0" w:line="179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57.600,00</w:t>
            </w:r>
          </w:p>
        </w:tc>
      </w:tr>
      <w:tr w:rsidR="003901B3" w:rsidRPr="006553AA" w14:paraId="563E6B60" w14:textId="77777777">
        <w:trPr>
          <w:trHeight w:val="178"/>
        </w:trPr>
        <w:tc>
          <w:tcPr>
            <w:tcW w:w="3420" w:type="dxa"/>
            <w:vAlign w:val="bottom"/>
          </w:tcPr>
          <w:p w14:paraId="0F495F14" w14:textId="77777777" w:rsidR="003901B3" w:rsidRPr="006553AA" w:rsidRDefault="003901B3" w:rsidP="003901B3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IV trimestre</w:t>
            </w:r>
          </w:p>
        </w:tc>
        <w:tc>
          <w:tcPr>
            <w:tcW w:w="3980" w:type="dxa"/>
            <w:vAlign w:val="bottom"/>
          </w:tcPr>
          <w:p w14:paraId="0CD14CD3" w14:textId="041DB1BB" w:rsidR="003901B3" w:rsidRPr="006553AA" w:rsidRDefault="003901B3" w:rsidP="003901B3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2022</w:t>
            </w:r>
          </w:p>
        </w:tc>
        <w:tc>
          <w:tcPr>
            <w:tcW w:w="2260" w:type="dxa"/>
            <w:vAlign w:val="bottom"/>
          </w:tcPr>
          <w:p w14:paraId="547CE3DD" w14:textId="258AD618" w:rsidR="003901B3" w:rsidRPr="006553AA" w:rsidRDefault="003901B3" w:rsidP="003901B3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57.600,00</w:t>
            </w:r>
          </w:p>
        </w:tc>
      </w:tr>
      <w:tr w:rsidR="003901B3" w:rsidRPr="006553AA" w14:paraId="5098D75F" w14:textId="77777777">
        <w:trPr>
          <w:trHeight w:val="178"/>
        </w:trPr>
        <w:tc>
          <w:tcPr>
            <w:tcW w:w="3420" w:type="dxa"/>
            <w:vAlign w:val="bottom"/>
          </w:tcPr>
          <w:p w14:paraId="33AA36C4" w14:textId="77777777" w:rsidR="003901B3" w:rsidRPr="006553AA" w:rsidRDefault="003901B3" w:rsidP="003901B3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proofErr w:type="gramStart"/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 trimestre</w:t>
            </w:r>
            <w:proofErr w:type="gramEnd"/>
          </w:p>
        </w:tc>
        <w:tc>
          <w:tcPr>
            <w:tcW w:w="3980" w:type="dxa"/>
            <w:vAlign w:val="bottom"/>
          </w:tcPr>
          <w:p w14:paraId="2403BE78" w14:textId="0237F6AE" w:rsidR="003901B3" w:rsidRPr="006553AA" w:rsidRDefault="003901B3" w:rsidP="003901B3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2022</w:t>
            </w:r>
          </w:p>
        </w:tc>
        <w:tc>
          <w:tcPr>
            <w:tcW w:w="2260" w:type="dxa"/>
            <w:vAlign w:val="bottom"/>
          </w:tcPr>
          <w:p w14:paraId="3EAEBD16" w14:textId="45AACF34" w:rsidR="003901B3" w:rsidRPr="006553AA" w:rsidRDefault="003901B3" w:rsidP="003901B3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57.600,00</w:t>
            </w:r>
          </w:p>
        </w:tc>
      </w:tr>
      <w:tr w:rsidR="003901B3" w:rsidRPr="006553AA" w14:paraId="190CC5A9" w14:textId="77777777">
        <w:trPr>
          <w:trHeight w:val="178"/>
        </w:trPr>
        <w:tc>
          <w:tcPr>
            <w:tcW w:w="3420" w:type="dxa"/>
            <w:vAlign w:val="bottom"/>
          </w:tcPr>
          <w:p w14:paraId="128B4450" w14:textId="77777777" w:rsidR="003901B3" w:rsidRPr="006553AA" w:rsidRDefault="003901B3" w:rsidP="003901B3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II trimestre</w:t>
            </w:r>
          </w:p>
        </w:tc>
        <w:tc>
          <w:tcPr>
            <w:tcW w:w="3980" w:type="dxa"/>
            <w:vAlign w:val="bottom"/>
          </w:tcPr>
          <w:p w14:paraId="03C85AA7" w14:textId="17205D77" w:rsidR="003901B3" w:rsidRPr="006553AA" w:rsidRDefault="003901B3" w:rsidP="003901B3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0" w:type="dxa"/>
            <w:vAlign w:val="bottom"/>
          </w:tcPr>
          <w:p w14:paraId="384A64E0" w14:textId="57472EA4" w:rsidR="003901B3" w:rsidRPr="006553AA" w:rsidRDefault="003901B3" w:rsidP="003901B3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901B3" w:rsidRPr="006553AA" w14:paraId="1913E556" w14:textId="77777777">
        <w:trPr>
          <w:trHeight w:val="180"/>
        </w:trPr>
        <w:tc>
          <w:tcPr>
            <w:tcW w:w="3420" w:type="dxa"/>
            <w:vAlign w:val="bottom"/>
          </w:tcPr>
          <w:p w14:paraId="1A07A788" w14:textId="77777777" w:rsidR="003901B3" w:rsidRPr="006553AA" w:rsidRDefault="003901B3" w:rsidP="003901B3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III trimestre</w:t>
            </w:r>
          </w:p>
        </w:tc>
        <w:tc>
          <w:tcPr>
            <w:tcW w:w="3980" w:type="dxa"/>
            <w:vAlign w:val="bottom"/>
          </w:tcPr>
          <w:p w14:paraId="32B2DCA8" w14:textId="4FAE69E8" w:rsidR="003901B3" w:rsidRPr="006553AA" w:rsidRDefault="003901B3" w:rsidP="003901B3">
            <w:pPr>
              <w:spacing w:after="0" w:line="179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0" w:type="dxa"/>
            <w:vAlign w:val="bottom"/>
          </w:tcPr>
          <w:p w14:paraId="12C7E11E" w14:textId="42CE6F3D" w:rsidR="003901B3" w:rsidRPr="006553AA" w:rsidRDefault="003901B3" w:rsidP="003901B3">
            <w:pPr>
              <w:spacing w:after="0" w:line="179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901B3" w:rsidRPr="006553AA" w14:paraId="42B9A0C7" w14:textId="77777777">
        <w:trPr>
          <w:trHeight w:val="178"/>
        </w:trPr>
        <w:tc>
          <w:tcPr>
            <w:tcW w:w="3420" w:type="dxa"/>
            <w:vAlign w:val="bottom"/>
          </w:tcPr>
          <w:p w14:paraId="2B51D8E1" w14:textId="77777777" w:rsidR="003901B3" w:rsidRPr="006553AA" w:rsidRDefault="003901B3" w:rsidP="003901B3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IV trimestre</w:t>
            </w:r>
          </w:p>
        </w:tc>
        <w:tc>
          <w:tcPr>
            <w:tcW w:w="3980" w:type="dxa"/>
            <w:vAlign w:val="bottom"/>
          </w:tcPr>
          <w:p w14:paraId="7DF9F1E6" w14:textId="7121D4A7" w:rsidR="003901B3" w:rsidRPr="006553AA" w:rsidRDefault="003901B3" w:rsidP="003901B3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0" w:type="dxa"/>
            <w:vAlign w:val="bottom"/>
          </w:tcPr>
          <w:p w14:paraId="78C1ED4D" w14:textId="048E4A8F" w:rsidR="003901B3" w:rsidRPr="006553AA" w:rsidRDefault="003901B3" w:rsidP="003901B3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901B3" w:rsidRPr="006553AA" w14:paraId="2DDB05D5" w14:textId="77777777">
        <w:trPr>
          <w:trHeight w:val="178"/>
        </w:trPr>
        <w:tc>
          <w:tcPr>
            <w:tcW w:w="3420" w:type="dxa"/>
            <w:vAlign w:val="bottom"/>
          </w:tcPr>
          <w:p w14:paraId="6659CB3B" w14:textId="77777777" w:rsidR="003901B3" w:rsidRPr="006553AA" w:rsidRDefault="003901B3" w:rsidP="003901B3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proofErr w:type="gramStart"/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 trimestre</w:t>
            </w:r>
            <w:proofErr w:type="gramEnd"/>
          </w:p>
        </w:tc>
        <w:tc>
          <w:tcPr>
            <w:tcW w:w="3980" w:type="dxa"/>
            <w:vAlign w:val="bottom"/>
          </w:tcPr>
          <w:p w14:paraId="1DD68794" w14:textId="39E7EFAC" w:rsidR="003901B3" w:rsidRPr="006553AA" w:rsidRDefault="003901B3" w:rsidP="003901B3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0" w:type="dxa"/>
            <w:vAlign w:val="bottom"/>
          </w:tcPr>
          <w:p w14:paraId="4A1BF6E2" w14:textId="61CF09CB" w:rsidR="003901B3" w:rsidRPr="006553AA" w:rsidRDefault="003901B3" w:rsidP="003901B3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901B3" w:rsidRPr="006553AA" w14:paraId="73904F1D" w14:textId="77777777">
        <w:trPr>
          <w:trHeight w:val="178"/>
        </w:trPr>
        <w:tc>
          <w:tcPr>
            <w:tcW w:w="3420" w:type="dxa"/>
            <w:vAlign w:val="bottom"/>
          </w:tcPr>
          <w:p w14:paraId="467B8C07" w14:textId="77777777" w:rsidR="003901B3" w:rsidRPr="006553AA" w:rsidRDefault="003901B3" w:rsidP="003901B3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II trimestre</w:t>
            </w:r>
          </w:p>
        </w:tc>
        <w:tc>
          <w:tcPr>
            <w:tcW w:w="3980" w:type="dxa"/>
            <w:vAlign w:val="bottom"/>
          </w:tcPr>
          <w:p w14:paraId="0CB7C59B" w14:textId="11E26DA2" w:rsidR="003901B3" w:rsidRPr="006553AA" w:rsidRDefault="003901B3" w:rsidP="003901B3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0" w:type="dxa"/>
            <w:vAlign w:val="bottom"/>
          </w:tcPr>
          <w:p w14:paraId="012495B7" w14:textId="5EB79346" w:rsidR="003901B3" w:rsidRPr="006553AA" w:rsidRDefault="003901B3" w:rsidP="003901B3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901B3" w:rsidRPr="006553AA" w14:paraId="3DBD1E84" w14:textId="77777777">
        <w:trPr>
          <w:trHeight w:val="180"/>
        </w:trPr>
        <w:tc>
          <w:tcPr>
            <w:tcW w:w="3420" w:type="dxa"/>
            <w:vAlign w:val="bottom"/>
          </w:tcPr>
          <w:p w14:paraId="0238103D" w14:textId="77777777" w:rsidR="003901B3" w:rsidRPr="006553AA" w:rsidRDefault="003901B3" w:rsidP="003901B3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III trimestre</w:t>
            </w:r>
          </w:p>
        </w:tc>
        <w:tc>
          <w:tcPr>
            <w:tcW w:w="3980" w:type="dxa"/>
            <w:vAlign w:val="bottom"/>
          </w:tcPr>
          <w:p w14:paraId="3BD3A730" w14:textId="77777777" w:rsidR="003901B3" w:rsidRPr="006553AA" w:rsidRDefault="003901B3" w:rsidP="003901B3">
            <w:pPr>
              <w:spacing w:after="0" w:line="179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0" w:type="dxa"/>
            <w:vAlign w:val="bottom"/>
          </w:tcPr>
          <w:p w14:paraId="41C1AAAA" w14:textId="77777777" w:rsidR="003901B3" w:rsidRPr="006553AA" w:rsidRDefault="003901B3" w:rsidP="003901B3">
            <w:pPr>
              <w:spacing w:after="0" w:line="179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901B3" w:rsidRPr="006553AA" w14:paraId="07C79C86" w14:textId="77777777">
        <w:trPr>
          <w:trHeight w:val="178"/>
        </w:trPr>
        <w:tc>
          <w:tcPr>
            <w:tcW w:w="3420" w:type="dxa"/>
            <w:vAlign w:val="bottom"/>
          </w:tcPr>
          <w:p w14:paraId="1B4870DE" w14:textId="77777777" w:rsidR="003901B3" w:rsidRPr="006553AA" w:rsidRDefault="003901B3" w:rsidP="003901B3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IV trimestre</w:t>
            </w:r>
          </w:p>
        </w:tc>
        <w:tc>
          <w:tcPr>
            <w:tcW w:w="3980" w:type="dxa"/>
            <w:vAlign w:val="bottom"/>
          </w:tcPr>
          <w:p w14:paraId="451EAFFE" w14:textId="77777777" w:rsidR="003901B3" w:rsidRPr="006553AA" w:rsidRDefault="003901B3" w:rsidP="003901B3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0" w:type="dxa"/>
            <w:vAlign w:val="bottom"/>
          </w:tcPr>
          <w:p w14:paraId="455277B8" w14:textId="77777777" w:rsidR="003901B3" w:rsidRPr="006553AA" w:rsidRDefault="003901B3" w:rsidP="003901B3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901B3" w:rsidRPr="0009007D" w14:paraId="288E4397" w14:textId="77777777">
        <w:trPr>
          <w:trHeight w:val="178"/>
        </w:trPr>
        <w:tc>
          <w:tcPr>
            <w:tcW w:w="3420" w:type="dxa"/>
            <w:vAlign w:val="bottom"/>
          </w:tcPr>
          <w:p w14:paraId="0FCC6985" w14:textId="77777777" w:rsidR="003901B3" w:rsidRPr="006553AA" w:rsidRDefault="003901B3" w:rsidP="003901B3">
            <w:pPr>
              <w:spacing w:after="0" w:line="240" w:lineRule="atLeast"/>
              <w:ind w:left="137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Costo totale</w:t>
            </w:r>
          </w:p>
        </w:tc>
        <w:tc>
          <w:tcPr>
            <w:tcW w:w="3980" w:type="dxa"/>
            <w:vAlign w:val="bottom"/>
          </w:tcPr>
          <w:p w14:paraId="2FF8C692" w14:textId="77777777" w:rsidR="003901B3" w:rsidRPr="006553AA" w:rsidRDefault="003901B3" w:rsidP="003901B3">
            <w:pPr>
              <w:spacing w:after="0" w:line="240" w:lineRule="atLeast"/>
              <w:jc w:val="center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2260" w:type="dxa"/>
            <w:vAlign w:val="bottom"/>
          </w:tcPr>
          <w:p w14:paraId="75E68BCE" w14:textId="680629E6" w:rsidR="003901B3" w:rsidRPr="0009007D" w:rsidRDefault="003901B3" w:rsidP="003901B3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9007D">
              <w:rPr>
                <w:rFonts w:ascii="Arial" w:hAnsi="Arial" w:cs="Arial"/>
                <w:b/>
                <w:bCs/>
                <w:sz w:val="16"/>
                <w:szCs w:val="16"/>
              </w:rPr>
              <w:t>300.000,00</w:t>
            </w:r>
          </w:p>
        </w:tc>
      </w:tr>
    </w:tbl>
    <w:p w14:paraId="74C3C51B" w14:textId="77777777" w:rsidR="002F7DF1" w:rsidRPr="003F3139" w:rsidRDefault="002F7DF1" w:rsidP="003F3139">
      <w:pPr>
        <w:rPr>
          <w:rFonts w:ascii="Arial" w:hAnsi="Arial" w:cs="Arial"/>
          <w:sz w:val="28"/>
          <w:szCs w:val="28"/>
        </w:rPr>
      </w:pPr>
    </w:p>
    <w:sectPr w:rsidR="002F7DF1" w:rsidRPr="003F3139" w:rsidSect="008D1C78">
      <w:pgSz w:w="11906" w:h="16838"/>
      <w:pgMar w:top="1276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auto"/>
    <w:pitch w:val="variable"/>
    <w:sig w:usb0="00000003" w:usb1="00000000" w:usb2="00000000" w:usb3="00000000" w:csb0="00000001" w:csb1="00000000"/>
  </w:font>
  <w:font w:name="Segoe UI">
    <w:altName w:val="Courier New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1740AE6"/>
    <w:multiLevelType w:val="hybridMultilevel"/>
    <w:tmpl w:val="846CAA9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854357"/>
    <w:multiLevelType w:val="hybridMultilevel"/>
    <w:tmpl w:val="DF60E1F8"/>
    <w:lvl w:ilvl="0" w:tplc="D0B8C226">
      <w:start w:val="1"/>
      <w:numFmt w:val="lowerLetter"/>
      <w:lvlText w:val="%1)"/>
      <w:lvlJc w:val="left"/>
      <w:pPr>
        <w:ind w:left="482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202" w:hanging="360"/>
      </w:pPr>
    </w:lvl>
    <w:lvl w:ilvl="2" w:tplc="0410001B">
      <w:start w:val="1"/>
      <w:numFmt w:val="lowerRoman"/>
      <w:lvlText w:val="%3."/>
      <w:lvlJc w:val="right"/>
      <w:pPr>
        <w:ind w:left="1922" w:hanging="180"/>
      </w:pPr>
    </w:lvl>
    <w:lvl w:ilvl="3" w:tplc="0410000F">
      <w:start w:val="1"/>
      <w:numFmt w:val="decimal"/>
      <w:lvlText w:val="%4."/>
      <w:lvlJc w:val="left"/>
      <w:pPr>
        <w:ind w:left="2642" w:hanging="360"/>
      </w:pPr>
    </w:lvl>
    <w:lvl w:ilvl="4" w:tplc="04100019">
      <w:start w:val="1"/>
      <w:numFmt w:val="lowerLetter"/>
      <w:lvlText w:val="%5."/>
      <w:lvlJc w:val="left"/>
      <w:pPr>
        <w:ind w:left="3362" w:hanging="360"/>
      </w:pPr>
    </w:lvl>
    <w:lvl w:ilvl="5" w:tplc="0410001B">
      <w:start w:val="1"/>
      <w:numFmt w:val="lowerRoman"/>
      <w:lvlText w:val="%6."/>
      <w:lvlJc w:val="right"/>
      <w:pPr>
        <w:ind w:left="4082" w:hanging="180"/>
      </w:pPr>
    </w:lvl>
    <w:lvl w:ilvl="6" w:tplc="0410000F">
      <w:start w:val="1"/>
      <w:numFmt w:val="decimal"/>
      <w:lvlText w:val="%7."/>
      <w:lvlJc w:val="left"/>
      <w:pPr>
        <w:ind w:left="4802" w:hanging="360"/>
      </w:pPr>
    </w:lvl>
    <w:lvl w:ilvl="7" w:tplc="04100019">
      <w:start w:val="1"/>
      <w:numFmt w:val="lowerLetter"/>
      <w:lvlText w:val="%8."/>
      <w:lvlJc w:val="left"/>
      <w:pPr>
        <w:ind w:left="5522" w:hanging="360"/>
      </w:pPr>
    </w:lvl>
    <w:lvl w:ilvl="8" w:tplc="0410001B">
      <w:start w:val="1"/>
      <w:numFmt w:val="lowerRoman"/>
      <w:lvlText w:val="%9."/>
      <w:lvlJc w:val="right"/>
      <w:pPr>
        <w:ind w:left="6242" w:hanging="180"/>
      </w:pPr>
    </w:lvl>
  </w:abstractNum>
  <w:abstractNum w:abstractNumId="2" w15:restartNumberingAfterBreak="0">
    <w:nsid w:val="4914594F"/>
    <w:multiLevelType w:val="hybridMultilevel"/>
    <w:tmpl w:val="E020E282"/>
    <w:lvl w:ilvl="0" w:tplc="C1C89454">
      <w:start w:val="1"/>
      <w:numFmt w:val="lowerLetter"/>
      <w:lvlText w:val="%1)"/>
      <w:lvlJc w:val="left"/>
      <w:pPr>
        <w:ind w:left="842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562" w:hanging="360"/>
      </w:pPr>
    </w:lvl>
    <w:lvl w:ilvl="2" w:tplc="0410001B">
      <w:start w:val="1"/>
      <w:numFmt w:val="lowerRoman"/>
      <w:lvlText w:val="%3."/>
      <w:lvlJc w:val="right"/>
      <w:pPr>
        <w:ind w:left="2282" w:hanging="180"/>
      </w:pPr>
    </w:lvl>
    <w:lvl w:ilvl="3" w:tplc="0410000F">
      <w:start w:val="1"/>
      <w:numFmt w:val="decimal"/>
      <w:lvlText w:val="%4."/>
      <w:lvlJc w:val="left"/>
      <w:pPr>
        <w:ind w:left="3002" w:hanging="360"/>
      </w:pPr>
    </w:lvl>
    <w:lvl w:ilvl="4" w:tplc="04100019">
      <w:start w:val="1"/>
      <w:numFmt w:val="lowerLetter"/>
      <w:lvlText w:val="%5."/>
      <w:lvlJc w:val="left"/>
      <w:pPr>
        <w:ind w:left="3722" w:hanging="360"/>
      </w:pPr>
    </w:lvl>
    <w:lvl w:ilvl="5" w:tplc="0410001B">
      <w:start w:val="1"/>
      <w:numFmt w:val="lowerRoman"/>
      <w:lvlText w:val="%6."/>
      <w:lvlJc w:val="right"/>
      <w:pPr>
        <w:ind w:left="4442" w:hanging="180"/>
      </w:pPr>
    </w:lvl>
    <w:lvl w:ilvl="6" w:tplc="0410000F">
      <w:start w:val="1"/>
      <w:numFmt w:val="decimal"/>
      <w:lvlText w:val="%7."/>
      <w:lvlJc w:val="left"/>
      <w:pPr>
        <w:ind w:left="5162" w:hanging="360"/>
      </w:pPr>
    </w:lvl>
    <w:lvl w:ilvl="7" w:tplc="04100019">
      <w:start w:val="1"/>
      <w:numFmt w:val="lowerLetter"/>
      <w:lvlText w:val="%8."/>
      <w:lvlJc w:val="left"/>
      <w:pPr>
        <w:ind w:left="5882" w:hanging="360"/>
      </w:pPr>
    </w:lvl>
    <w:lvl w:ilvl="8" w:tplc="0410001B">
      <w:start w:val="1"/>
      <w:numFmt w:val="lowerRoman"/>
      <w:lvlText w:val="%9."/>
      <w:lvlJc w:val="right"/>
      <w:pPr>
        <w:ind w:left="6602" w:hanging="180"/>
      </w:pPr>
    </w:lvl>
  </w:abstractNum>
  <w:abstractNum w:abstractNumId="3" w15:restartNumberingAfterBreak="0">
    <w:nsid w:val="6D7D3168"/>
    <w:multiLevelType w:val="hybridMultilevel"/>
    <w:tmpl w:val="AADC57F8"/>
    <w:lvl w:ilvl="0" w:tplc="74AA0B7A">
      <w:start w:val="1"/>
      <w:numFmt w:val="lowerLetter"/>
      <w:lvlText w:val="%1)"/>
      <w:lvlJc w:val="left"/>
      <w:pPr>
        <w:ind w:left="482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202" w:hanging="360"/>
      </w:pPr>
    </w:lvl>
    <w:lvl w:ilvl="2" w:tplc="0410001B">
      <w:start w:val="1"/>
      <w:numFmt w:val="lowerRoman"/>
      <w:lvlText w:val="%3."/>
      <w:lvlJc w:val="right"/>
      <w:pPr>
        <w:ind w:left="1922" w:hanging="180"/>
      </w:pPr>
    </w:lvl>
    <w:lvl w:ilvl="3" w:tplc="0410000F">
      <w:start w:val="1"/>
      <w:numFmt w:val="decimal"/>
      <w:lvlText w:val="%4."/>
      <w:lvlJc w:val="left"/>
      <w:pPr>
        <w:ind w:left="2642" w:hanging="360"/>
      </w:pPr>
    </w:lvl>
    <w:lvl w:ilvl="4" w:tplc="04100019">
      <w:start w:val="1"/>
      <w:numFmt w:val="lowerLetter"/>
      <w:lvlText w:val="%5."/>
      <w:lvlJc w:val="left"/>
      <w:pPr>
        <w:ind w:left="3362" w:hanging="360"/>
      </w:pPr>
    </w:lvl>
    <w:lvl w:ilvl="5" w:tplc="0410001B">
      <w:start w:val="1"/>
      <w:numFmt w:val="lowerRoman"/>
      <w:lvlText w:val="%6."/>
      <w:lvlJc w:val="right"/>
      <w:pPr>
        <w:ind w:left="4082" w:hanging="180"/>
      </w:pPr>
    </w:lvl>
    <w:lvl w:ilvl="6" w:tplc="0410000F">
      <w:start w:val="1"/>
      <w:numFmt w:val="decimal"/>
      <w:lvlText w:val="%7."/>
      <w:lvlJc w:val="left"/>
      <w:pPr>
        <w:ind w:left="4802" w:hanging="360"/>
      </w:pPr>
    </w:lvl>
    <w:lvl w:ilvl="7" w:tplc="04100019">
      <w:start w:val="1"/>
      <w:numFmt w:val="lowerLetter"/>
      <w:lvlText w:val="%8."/>
      <w:lvlJc w:val="left"/>
      <w:pPr>
        <w:ind w:left="5522" w:hanging="360"/>
      </w:pPr>
    </w:lvl>
    <w:lvl w:ilvl="8" w:tplc="0410001B">
      <w:start w:val="1"/>
      <w:numFmt w:val="lowerRoman"/>
      <w:lvlText w:val="%9."/>
      <w:lvlJc w:val="right"/>
      <w:pPr>
        <w:ind w:left="6242" w:hanging="180"/>
      </w:pPr>
    </w:lvl>
  </w:abstractNum>
  <w:abstractNum w:abstractNumId="4" w15:restartNumberingAfterBreak="0">
    <w:nsid w:val="76CD69A5"/>
    <w:multiLevelType w:val="hybridMultilevel"/>
    <w:tmpl w:val="AA6C66D2"/>
    <w:lvl w:ilvl="0" w:tplc="154EA872">
      <w:start w:val="4"/>
      <w:numFmt w:val="bullet"/>
      <w:lvlText w:val="-"/>
      <w:lvlJc w:val="left"/>
      <w:pPr>
        <w:ind w:left="482" w:hanging="360"/>
      </w:pPr>
      <w:rPr>
        <w:rFonts w:ascii="Arial" w:eastAsia="Times New Roman" w:hAnsi="Arial" w:hint="default"/>
        <w:sz w:val="16"/>
        <w:szCs w:val="16"/>
      </w:rPr>
    </w:lvl>
    <w:lvl w:ilvl="1" w:tplc="04100003">
      <w:start w:val="1"/>
      <w:numFmt w:val="bullet"/>
      <w:lvlText w:val="o"/>
      <w:lvlJc w:val="left"/>
      <w:pPr>
        <w:ind w:left="1202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922" w:hanging="360"/>
      </w:pPr>
      <w:rPr>
        <w:rFonts w:ascii="Wingdings" w:hAnsi="Wingdings" w:cs="Wingdings" w:hint="default"/>
      </w:rPr>
    </w:lvl>
    <w:lvl w:ilvl="3" w:tplc="04100001">
      <w:start w:val="1"/>
      <w:numFmt w:val="bullet"/>
      <w:lvlText w:val=""/>
      <w:lvlJc w:val="left"/>
      <w:pPr>
        <w:ind w:left="2642" w:hanging="360"/>
      </w:pPr>
      <w:rPr>
        <w:rFonts w:ascii="Symbol" w:hAnsi="Symbol" w:cs="Symbol" w:hint="default"/>
      </w:rPr>
    </w:lvl>
    <w:lvl w:ilvl="4" w:tplc="04100003">
      <w:start w:val="1"/>
      <w:numFmt w:val="bullet"/>
      <w:lvlText w:val="o"/>
      <w:lvlJc w:val="left"/>
      <w:pPr>
        <w:ind w:left="3362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082" w:hanging="360"/>
      </w:pPr>
      <w:rPr>
        <w:rFonts w:ascii="Wingdings" w:hAnsi="Wingdings" w:cs="Wingdings" w:hint="default"/>
      </w:rPr>
    </w:lvl>
    <w:lvl w:ilvl="6" w:tplc="04100001">
      <w:start w:val="1"/>
      <w:numFmt w:val="bullet"/>
      <w:lvlText w:val=""/>
      <w:lvlJc w:val="left"/>
      <w:pPr>
        <w:ind w:left="4802" w:hanging="360"/>
      </w:pPr>
      <w:rPr>
        <w:rFonts w:ascii="Symbol" w:hAnsi="Symbol" w:cs="Symbol" w:hint="default"/>
      </w:rPr>
    </w:lvl>
    <w:lvl w:ilvl="7" w:tplc="04100003">
      <w:start w:val="1"/>
      <w:numFmt w:val="bullet"/>
      <w:lvlText w:val="o"/>
      <w:lvlJc w:val="left"/>
      <w:pPr>
        <w:ind w:left="5522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242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708"/>
  <w:hyphenationZone w:val="283"/>
  <w:doNotHyphenateCaps/>
  <w:characterSpacingControl w:val="doNotCompress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F3139"/>
    <w:rsid w:val="00027DFF"/>
    <w:rsid w:val="000669A6"/>
    <w:rsid w:val="0009007D"/>
    <w:rsid w:val="000E490C"/>
    <w:rsid w:val="00147381"/>
    <w:rsid w:val="00156121"/>
    <w:rsid w:val="0015698F"/>
    <w:rsid w:val="0017620E"/>
    <w:rsid w:val="001911A4"/>
    <w:rsid w:val="00192FE4"/>
    <w:rsid w:val="001B6240"/>
    <w:rsid w:val="001E3AEE"/>
    <w:rsid w:val="001F0546"/>
    <w:rsid w:val="00213D24"/>
    <w:rsid w:val="00230DFB"/>
    <w:rsid w:val="0024763B"/>
    <w:rsid w:val="0025458C"/>
    <w:rsid w:val="002811AD"/>
    <w:rsid w:val="002C5EF7"/>
    <w:rsid w:val="002D0D10"/>
    <w:rsid w:val="002F7DF1"/>
    <w:rsid w:val="00302640"/>
    <w:rsid w:val="003901B3"/>
    <w:rsid w:val="003A26F2"/>
    <w:rsid w:val="003A35A3"/>
    <w:rsid w:val="003A65FA"/>
    <w:rsid w:val="003D2965"/>
    <w:rsid w:val="003F3139"/>
    <w:rsid w:val="00400FB6"/>
    <w:rsid w:val="004047A0"/>
    <w:rsid w:val="00482672"/>
    <w:rsid w:val="004B4754"/>
    <w:rsid w:val="004D1AAF"/>
    <w:rsid w:val="004F4926"/>
    <w:rsid w:val="004F5634"/>
    <w:rsid w:val="00513CD8"/>
    <w:rsid w:val="005665FC"/>
    <w:rsid w:val="00586960"/>
    <w:rsid w:val="005A4B4E"/>
    <w:rsid w:val="005C4F47"/>
    <w:rsid w:val="00605C88"/>
    <w:rsid w:val="006470CF"/>
    <w:rsid w:val="006553AA"/>
    <w:rsid w:val="00660816"/>
    <w:rsid w:val="006A3B44"/>
    <w:rsid w:val="006C15C1"/>
    <w:rsid w:val="006D49F1"/>
    <w:rsid w:val="006F23BA"/>
    <w:rsid w:val="00700068"/>
    <w:rsid w:val="007068CD"/>
    <w:rsid w:val="007127A8"/>
    <w:rsid w:val="00732CA0"/>
    <w:rsid w:val="00734940"/>
    <w:rsid w:val="007374A2"/>
    <w:rsid w:val="00777A67"/>
    <w:rsid w:val="007A007B"/>
    <w:rsid w:val="007B68A7"/>
    <w:rsid w:val="007D3227"/>
    <w:rsid w:val="00872295"/>
    <w:rsid w:val="00876ACF"/>
    <w:rsid w:val="008B1921"/>
    <w:rsid w:val="008D1C78"/>
    <w:rsid w:val="008E4052"/>
    <w:rsid w:val="00907AD1"/>
    <w:rsid w:val="00914764"/>
    <w:rsid w:val="00923680"/>
    <w:rsid w:val="00953A1A"/>
    <w:rsid w:val="009D3A7B"/>
    <w:rsid w:val="009F53FD"/>
    <w:rsid w:val="009F782A"/>
    <w:rsid w:val="00A02B3B"/>
    <w:rsid w:val="00A820AF"/>
    <w:rsid w:val="00AB138C"/>
    <w:rsid w:val="00AC0733"/>
    <w:rsid w:val="00B31247"/>
    <w:rsid w:val="00B35FCF"/>
    <w:rsid w:val="00B52301"/>
    <w:rsid w:val="00B661C6"/>
    <w:rsid w:val="00B81704"/>
    <w:rsid w:val="00BA31C4"/>
    <w:rsid w:val="00BF09F1"/>
    <w:rsid w:val="00BF3E47"/>
    <w:rsid w:val="00C040A1"/>
    <w:rsid w:val="00C25E2F"/>
    <w:rsid w:val="00C766CC"/>
    <w:rsid w:val="00CB0F9A"/>
    <w:rsid w:val="00CC1635"/>
    <w:rsid w:val="00CD3CF3"/>
    <w:rsid w:val="00D17871"/>
    <w:rsid w:val="00D5080D"/>
    <w:rsid w:val="00D83ABC"/>
    <w:rsid w:val="00DD04D9"/>
    <w:rsid w:val="00DD1B2F"/>
    <w:rsid w:val="00DE1281"/>
    <w:rsid w:val="00DE3FFD"/>
    <w:rsid w:val="00DF39A6"/>
    <w:rsid w:val="00E82CFC"/>
    <w:rsid w:val="00EE44D5"/>
    <w:rsid w:val="00EF25B8"/>
    <w:rsid w:val="00EF3D37"/>
    <w:rsid w:val="00F01B5E"/>
    <w:rsid w:val="00F37DF2"/>
    <w:rsid w:val="00F54B24"/>
    <w:rsid w:val="00F93D0B"/>
    <w:rsid w:val="00FA3616"/>
    <w:rsid w:val="00FC06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4FD1E27"/>
  <w15:docId w15:val="{F6699BE0-71FF-4B31-8220-57A6262B26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068CD"/>
    <w:pPr>
      <w:spacing w:after="200" w:line="276" w:lineRule="auto"/>
    </w:pPr>
    <w:rPr>
      <w:rFonts w:cs="Calibri"/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99"/>
    <w:rsid w:val="003F3139"/>
    <w:rPr>
      <w:rFonts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uiPriority w:val="99"/>
    <w:rsid w:val="00700068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  <w:lang w:eastAsia="en-US"/>
    </w:rPr>
  </w:style>
  <w:style w:type="character" w:styleId="Rimandocommento">
    <w:name w:val="annotation reference"/>
    <w:basedOn w:val="Carpredefinitoparagrafo"/>
    <w:uiPriority w:val="99"/>
    <w:semiHidden/>
    <w:unhideWhenUsed/>
    <w:rsid w:val="00AC073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AC0733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AC0733"/>
    <w:rPr>
      <w:rFonts w:cs="Calibri"/>
      <w:lang w:eastAsia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C073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AC0733"/>
    <w:rPr>
      <w:rFonts w:cs="Calibri"/>
      <w:b/>
      <w:bCs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C073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C073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44148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7AC66C-C131-D240-9152-910323422D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688</Words>
  <Characters>3924</Characters>
  <Application>Microsoft Office Word</Application>
  <DocSecurity>0</DocSecurity>
  <Lines>32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Jack</dc:creator>
  <cp:keywords/>
  <dc:description/>
  <cp:lastModifiedBy>Gianluca Marano</cp:lastModifiedBy>
  <cp:revision>29</cp:revision>
  <dcterms:created xsi:type="dcterms:W3CDTF">2019-11-18T11:54:00Z</dcterms:created>
  <dcterms:modified xsi:type="dcterms:W3CDTF">2020-11-24T09:21:00Z</dcterms:modified>
</cp:coreProperties>
</file>