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5DB779" w14:textId="77777777" w:rsidR="001D2B80" w:rsidRDefault="001D2B80" w:rsidP="001D2B80">
      <w:pPr>
        <w:rPr>
          <w:rFonts w:ascii="Bookman Old Style" w:hAnsi="Bookman Old Style"/>
          <w:sz w:val="22"/>
          <w:szCs w:val="22"/>
        </w:rPr>
      </w:pPr>
    </w:p>
    <w:p w14:paraId="58BDE7A0" w14:textId="77777777" w:rsidR="004D5FB7" w:rsidRPr="00D7379E" w:rsidRDefault="004D5FB7" w:rsidP="001D2B80">
      <w:pPr>
        <w:rPr>
          <w:rFonts w:ascii="Bookman Old Style" w:hAnsi="Bookman Old Style"/>
          <w:sz w:val="22"/>
          <w:szCs w:val="22"/>
        </w:rPr>
      </w:pPr>
    </w:p>
    <w:p w14:paraId="30AB91E7" w14:textId="77777777" w:rsidR="00CF3757" w:rsidRPr="008D358D" w:rsidRDefault="00CF3757" w:rsidP="00CF3757">
      <w:pPr>
        <w:rPr>
          <w:rFonts w:asciiTheme="majorHAnsi" w:hAnsiTheme="majorHAnsi" w:cstheme="majorHAnsi"/>
          <w:iCs/>
          <w:sz w:val="28"/>
          <w:szCs w:val="28"/>
        </w:rPr>
      </w:pPr>
    </w:p>
    <w:p w14:paraId="41090B6E" w14:textId="77777777" w:rsidR="00CF3757" w:rsidRPr="008D358D" w:rsidRDefault="00CF3757" w:rsidP="00CF3757">
      <w:pPr>
        <w:rPr>
          <w:rFonts w:asciiTheme="majorHAnsi" w:hAnsiTheme="majorHAnsi" w:cstheme="majorHAnsi"/>
          <w:sz w:val="28"/>
          <w:szCs w:val="28"/>
        </w:rPr>
      </w:pPr>
    </w:p>
    <w:p w14:paraId="130863DD" w14:textId="77777777" w:rsidR="00CF3757" w:rsidRPr="0028745B" w:rsidRDefault="00CF3757" w:rsidP="00CF3757">
      <w:pPr>
        <w:jc w:val="center"/>
        <w:rPr>
          <w:rFonts w:ascii="Bookman Old Style" w:hAnsi="Bookman Old Style"/>
          <w:b/>
          <w:sz w:val="22"/>
          <w:szCs w:val="22"/>
        </w:rPr>
      </w:pPr>
      <w:r w:rsidRPr="0028745B">
        <w:rPr>
          <w:rFonts w:ascii="Bookman Old Style" w:hAnsi="Bookman Old Style"/>
          <w:b/>
          <w:sz w:val="22"/>
          <w:szCs w:val="22"/>
        </w:rPr>
        <w:t>AVVISO PUBBLICO</w:t>
      </w:r>
    </w:p>
    <w:p w14:paraId="43EBD426" w14:textId="77777777" w:rsidR="00CF3757" w:rsidRPr="0028745B" w:rsidRDefault="00CF3757" w:rsidP="00CF3757">
      <w:pPr>
        <w:jc w:val="center"/>
        <w:rPr>
          <w:rFonts w:ascii="Bookman Old Style" w:hAnsi="Bookman Old Style"/>
          <w:b/>
          <w:sz w:val="22"/>
          <w:szCs w:val="22"/>
        </w:rPr>
      </w:pPr>
      <w:r w:rsidRPr="0028745B">
        <w:rPr>
          <w:rFonts w:ascii="Bookman Old Style" w:hAnsi="Bookman Old Style"/>
          <w:b/>
          <w:sz w:val="22"/>
          <w:szCs w:val="22"/>
        </w:rPr>
        <w:t xml:space="preserve">PER LA PRESENTAZIONE DI PROPOSTE PROGETTUALI DI </w:t>
      </w:r>
    </w:p>
    <w:p w14:paraId="49369EDB" w14:textId="77777777" w:rsidR="00CF3757" w:rsidRPr="0028745B" w:rsidRDefault="00CF3757" w:rsidP="00CF3757">
      <w:pPr>
        <w:jc w:val="center"/>
        <w:rPr>
          <w:rFonts w:ascii="Bookman Old Style" w:hAnsi="Bookman Old Style"/>
          <w:b/>
          <w:sz w:val="22"/>
          <w:szCs w:val="22"/>
        </w:rPr>
      </w:pPr>
      <w:r w:rsidRPr="0028745B">
        <w:rPr>
          <w:rFonts w:ascii="Bookman Old Style" w:hAnsi="Bookman Old Style"/>
          <w:b/>
          <w:sz w:val="22"/>
          <w:szCs w:val="22"/>
        </w:rPr>
        <w:t xml:space="preserve">PROTAGONISMO GIOVANILE PER IL RILANCIO DEI TERRITORI </w:t>
      </w:r>
    </w:p>
    <w:p w14:paraId="4F79045C" w14:textId="77777777" w:rsidR="00CF3757" w:rsidRPr="0028745B" w:rsidRDefault="00CF3757" w:rsidP="00CF3757">
      <w:pPr>
        <w:jc w:val="center"/>
        <w:rPr>
          <w:rFonts w:ascii="Bookman Old Style" w:hAnsi="Bookman Old Style"/>
          <w:b/>
          <w:sz w:val="22"/>
          <w:szCs w:val="22"/>
        </w:rPr>
      </w:pPr>
      <w:r w:rsidRPr="0028745B">
        <w:rPr>
          <w:rFonts w:ascii="Bookman Old Style" w:hAnsi="Bookman Old Style"/>
          <w:b/>
          <w:sz w:val="22"/>
          <w:szCs w:val="22"/>
        </w:rPr>
        <w:t>(FERMENTI IN COMUNE)</w:t>
      </w:r>
    </w:p>
    <w:p w14:paraId="70A91E3A" w14:textId="77777777" w:rsidR="00CF3757" w:rsidRPr="0028745B" w:rsidRDefault="00CF3757" w:rsidP="00CF3757">
      <w:pPr>
        <w:rPr>
          <w:rFonts w:ascii="Bookman Old Style" w:hAnsi="Bookman Old Style" w:cstheme="majorHAnsi"/>
          <w:sz w:val="22"/>
          <w:szCs w:val="22"/>
        </w:rPr>
      </w:pPr>
    </w:p>
    <w:p w14:paraId="22F98AFD" w14:textId="77777777" w:rsidR="00CF3757" w:rsidRPr="0028745B" w:rsidRDefault="00CF3757" w:rsidP="00CF3757">
      <w:pPr>
        <w:jc w:val="center"/>
        <w:rPr>
          <w:rFonts w:ascii="Bookman Old Style" w:hAnsi="Bookman Old Style" w:cstheme="majorHAnsi"/>
          <w:sz w:val="22"/>
          <w:szCs w:val="22"/>
        </w:rPr>
      </w:pPr>
    </w:p>
    <w:p w14:paraId="5A55BF62" w14:textId="77777777" w:rsidR="00CF3757" w:rsidRPr="0028745B" w:rsidRDefault="00CF3757" w:rsidP="00CF3757">
      <w:pPr>
        <w:jc w:val="center"/>
        <w:rPr>
          <w:rFonts w:ascii="Bookman Old Style" w:hAnsi="Bookman Old Style" w:cstheme="majorHAnsi"/>
          <w:sz w:val="22"/>
          <w:szCs w:val="22"/>
        </w:rPr>
      </w:pPr>
    </w:p>
    <w:p w14:paraId="269C0AA3" w14:textId="77777777" w:rsidR="00CF3757" w:rsidRPr="0028745B" w:rsidRDefault="00CF3757" w:rsidP="00CF3757">
      <w:pPr>
        <w:jc w:val="center"/>
        <w:rPr>
          <w:rFonts w:ascii="Bookman Old Style" w:hAnsi="Bookman Old Style" w:cstheme="majorHAnsi"/>
          <w:sz w:val="22"/>
          <w:szCs w:val="22"/>
        </w:rPr>
      </w:pPr>
    </w:p>
    <w:p w14:paraId="4B50E89B" w14:textId="2C602B4F" w:rsidR="00CF3757" w:rsidRDefault="00CF3757" w:rsidP="00CF3757">
      <w:pPr>
        <w:jc w:val="center"/>
        <w:rPr>
          <w:rFonts w:ascii="Bookman Old Style" w:hAnsi="Bookman Old Style" w:cstheme="majorHAnsi"/>
          <w:sz w:val="22"/>
          <w:szCs w:val="22"/>
        </w:rPr>
      </w:pPr>
    </w:p>
    <w:p w14:paraId="006A34DE" w14:textId="057AE0D9" w:rsidR="00CF3757" w:rsidRDefault="00CF3757" w:rsidP="00CF3757">
      <w:pPr>
        <w:jc w:val="center"/>
        <w:rPr>
          <w:rFonts w:ascii="Bookman Old Style" w:hAnsi="Bookman Old Style" w:cstheme="majorHAnsi"/>
          <w:sz w:val="22"/>
          <w:szCs w:val="22"/>
        </w:rPr>
      </w:pPr>
    </w:p>
    <w:p w14:paraId="5610A126" w14:textId="57031C9B" w:rsidR="00CF3757" w:rsidRDefault="00CF3757" w:rsidP="00CF3757">
      <w:pPr>
        <w:jc w:val="center"/>
        <w:rPr>
          <w:rFonts w:ascii="Bookman Old Style" w:hAnsi="Bookman Old Style" w:cstheme="majorHAnsi"/>
          <w:sz w:val="22"/>
          <w:szCs w:val="22"/>
        </w:rPr>
      </w:pPr>
    </w:p>
    <w:p w14:paraId="2D6D532E" w14:textId="561CE2A0" w:rsidR="00CF3757" w:rsidRDefault="00CF3757" w:rsidP="00CF3757">
      <w:pPr>
        <w:jc w:val="center"/>
        <w:rPr>
          <w:rFonts w:ascii="Bookman Old Style" w:hAnsi="Bookman Old Style" w:cstheme="majorHAnsi"/>
          <w:sz w:val="22"/>
          <w:szCs w:val="22"/>
        </w:rPr>
      </w:pPr>
    </w:p>
    <w:p w14:paraId="2D2F08F1" w14:textId="77777777" w:rsidR="00CF3757" w:rsidRPr="0028745B" w:rsidRDefault="00CF3757" w:rsidP="00CF3757">
      <w:pPr>
        <w:jc w:val="center"/>
        <w:rPr>
          <w:rFonts w:ascii="Bookman Old Style" w:hAnsi="Bookman Old Style" w:cstheme="majorHAnsi"/>
          <w:sz w:val="22"/>
          <w:szCs w:val="22"/>
        </w:rPr>
      </w:pPr>
    </w:p>
    <w:p w14:paraId="79F85088" w14:textId="77777777" w:rsidR="00CF3757" w:rsidRPr="00CF3757" w:rsidRDefault="00CF3757" w:rsidP="00CF3757">
      <w:pPr>
        <w:pStyle w:val="Titolo5"/>
        <w:spacing w:line="276" w:lineRule="auto"/>
        <w:ind w:left="0" w:firstLine="0"/>
        <w:jc w:val="center"/>
        <w:rPr>
          <w:rFonts w:ascii="Bookman Old Style" w:eastAsia="MS Mincho" w:hAnsi="Bookman Old Style" w:cstheme="majorHAnsi"/>
          <w:bCs/>
          <w:iCs/>
          <w:sz w:val="22"/>
          <w:szCs w:val="22"/>
          <w:lang w:eastAsia="x-none"/>
        </w:rPr>
      </w:pPr>
    </w:p>
    <w:p w14:paraId="4AA1A43A" w14:textId="1A04D937" w:rsidR="00CF3757" w:rsidRPr="00CF3757" w:rsidRDefault="00CF3757" w:rsidP="00CF3757">
      <w:pPr>
        <w:pStyle w:val="Titolo5"/>
        <w:pBdr>
          <w:top w:val="single" w:sz="4" w:space="1" w:color="auto"/>
          <w:left w:val="single" w:sz="4" w:space="4" w:color="auto"/>
          <w:bottom w:val="single" w:sz="4" w:space="1" w:color="auto"/>
          <w:right w:val="single" w:sz="4" w:space="4" w:color="auto"/>
        </w:pBdr>
        <w:spacing w:line="276" w:lineRule="auto"/>
        <w:ind w:left="0" w:firstLine="0"/>
        <w:jc w:val="center"/>
        <w:rPr>
          <w:rFonts w:ascii="Bookman Old Style" w:eastAsia="MS Mincho" w:hAnsi="Bookman Old Style" w:cstheme="majorHAnsi"/>
          <w:bCs/>
          <w:iCs/>
          <w:sz w:val="22"/>
          <w:szCs w:val="22"/>
          <w:lang w:eastAsia="x-none"/>
        </w:rPr>
      </w:pPr>
      <w:r w:rsidRPr="00CF3757">
        <w:rPr>
          <w:rFonts w:ascii="Bookman Old Style" w:eastAsia="MS Mincho" w:hAnsi="Bookman Old Style" w:cstheme="majorHAnsi"/>
          <w:bCs/>
          <w:iCs/>
          <w:sz w:val="22"/>
          <w:szCs w:val="22"/>
          <w:lang w:eastAsia="x-none"/>
        </w:rPr>
        <w:t>PROPOSTA PROGETTUALE</w:t>
      </w:r>
    </w:p>
    <w:p w14:paraId="46366386" w14:textId="362628A7" w:rsidR="00CF3757" w:rsidRPr="0028745B" w:rsidRDefault="00CF3757" w:rsidP="00CF3757">
      <w:pPr>
        <w:pStyle w:val="Titolo5"/>
        <w:rPr>
          <w:rFonts w:eastAsia="MS Mincho"/>
        </w:rPr>
      </w:pPr>
    </w:p>
    <w:p w14:paraId="2F94D7BC" w14:textId="77777777" w:rsidR="00CF3757" w:rsidRPr="0028745B" w:rsidRDefault="00CF3757" w:rsidP="00CF3757">
      <w:pPr>
        <w:jc w:val="center"/>
        <w:rPr>
          <w:rFonts w:ascii="Bookman Old Style" w:hAnsi="Bookman Old Style" w:cstheme="majorHAnsi"/>
          <w:bCs/>
          <w:iCs/>
          <w:sz w:val="22"/>
          <w:szCs w:val="22"/>
        </w:rPr>
      </w:pPr>
    </w:p>
    <w:p w14:paraId="26C2B1D2" w14:textId="77777777" w:rsidR="001D2B80" w:rsidRPr="00D7379E" w:rsidRDefault="001D2B80" w:rsidP="00CF3757">
      <w:pPr>
        <w:spacing w:line="276" w:lineRule="auto"/>
        <w:rPr>
          <w:rFonts w:ascii="Bookman Old Style" w:hAnsi="Bookman Old Style"/>
          <w:sz w:val="22"/>
          <w:szCs w:val="22"/>
        </w:rPr>
      </w:pPr>
    </w:p>
    <w:p w14:paraId="162C995D" w14:textId="77777777" w:rsidR="001D2B80" w:rsidRPr="00D7379E" w:rsidRDefault="001D2B80" w:rsidP="001D2B80">
      <w:pPr>
        <w:spacing w:after="120" w:line="276" w:lineRule="auto"/>
        <w:rPr>
          <w:rFonts w:ascii="Bookman Old Style" w:hAnsi="Bookman Old Style" w:cs="Candara"/>
          <w:sz w:val="22"/>
          <w:szCs w:val="22"/>
        </w:rPr>
      </w:pPr>
    </w:p>
    <w:p w14:paraId="4804309E" w14:textId="77777777" w:rsidR="001D2B80" w:rsidRPr="00D7379E" w:rsidRDefault="001D2B80" w:rsidP="001D2B80">
      <w:pPr>
        <w:spacing w:after="120" w:line="276" w:lineRule="auto"/>
        <w:rPr>
          <w:rFonts w:ascii="Bookman Old Style" w:hAnsi="Bookman Old Style" w:cs="Candara"/>
          <w:sz w:val="22"/>
          <w:szCs w:val="22"/>
        </w:rPr>
      </w:pPr>
    </w:p>
    <w:p w14:paraId="63CA0133" w14:textId="2D29DE44" w:rsidR="001D2B80" w:rsidRDefault="001D2B80" w:rsidP="001D2B80">
      <w:pPr>
        <w:spacing w:after="120" w:line="276" w:lineRule="auto"/>
        <w:rPr>
          <w:rFonts w:ascii="Bookman Old Style" w:hAnsi="Bookman Old Style" w:cs="Candara"/>
          <w:sz w:val="22"/>
          <w:szCs w:val="22"/>
        </w:rPr>
      </w:pPr>
    </w:p>
    <w:p w14:paraId="3A40B02B" w14:textId="5EB336D0" w:rsidR="00CF3757" w:rsidRDefault="00CF3757" w:rsidP="001D2B80">
      <w:pPr>
        <w:spacing w:after="120" w:line="276" w:lineRule="auto"/>
        <w:rPr>
          <w:rFonts w:ascii="Bookman Old Style" w:hAnsi="Bookman Old Style" w:cs="Candara"/>
          <w:sz w:val="22"/>
          <w:szCs w:val="22"/>
        </w:rPr>
      </w:pPr>
    </w:p>
    <w:p w14:paraId="1C4AB78F" w14:textId="0076BFD9" w:rsidR="00CF3757" w:rsidRDefault="00CF3757" w:rsidP="001D2B80">
      <w:pPr>
        <w:spacing w:after="120" w:line="276" w:lineRule="auto"/>
        <w:rPr>
          <w:rFonts w:ascii="Bookman Old Style" w:hAnsi="Bookman Old Style" w:cs="Candara"/>
          <w:sz w:val="22"/>
          <w:szCs w:val="22"/>
        </w:rPr>
      </w:pPr>
    </w:p>
    <w:p w14:paraId="66AAA772" w14:textId="77777777" w:rsidR="00CF3757" w:rsidRDefault="00CF3757" w:rsidP="001D2B80">
      <w:pPr>
        <w:spacing w:after="120" w:line="276" w:lineRule="auto"/>
        <w:rPr>
          <w:rFonts w:ascii="Bookman Old Style" w:hAnsi="Bookman Old Style" w:cs="Candara"/>
          <w:sz w:val="22"/>
          <w:szCs w:val="22"/>
        </w:rPr>
      </w:pPr>
    </w:p>
    <w:p w14:paraId="73E82855" w14:textId="77777777" w:rsidR="00CF3757" w:rsidRPr="00D7379E" w:rsidRDefault="00CF3757" w:rsidP="001D2B80">
      <w:pPr>
        <w:spacing w:after="120" w:line="276" w:lineRule="auto"/>
        <w:rPr>
          <w:rFonts w:ascii="Bookman Old Style" w:hAnsi="Bookman Old Style" w:cs="Candara"/>
          <w:sz w:val="22"/>
          <w:szCs w:val="22"/>
        </w:rPr>
      </w:pPr>
    </w:p>
    <w:p w14:paraId="579CFFA1" w14:textId="4B869435" w:rsidR="001D2B80" w:rsidRPr="00D7379E" w:rsidRDefault="003A052A" w:rsidP="001D2B80">
      <w:pPr>
        <w:spacing w:after="120" w:line="276" w:lineRule="auto"/>
        <w:jc w:val="center"/>
        <w:rPr>
          <w:rFonts w:ascii="Bookman Old Style" w:hAnsi="Bookman Old Style" w:cs="Candara"/>
          <w:sz w:val="22"/>
          <w:szCs w:val="22"/>
        </w:rPr>
      </w:pPr>
      <w:r>
        <w:rPr>
          <w:rFonts w:ascii="Bookman Old Style" w:hAnsi="Bookman Old Style" w:cs="Candara"/>
          <w:bCs/>
          <w:sz w:val="22"/>
          <w:szCs w:val="22"/>
        </w:rPr>
        <w:t xml:space="preserve"> </w:t>
      </w:r>
      <w:r w:rsidR="001D2B80" w:rsidRPr="00D7379E">
        <w:rPr>
          <w:rFonts w:ascii="Bookman Old Style" w:hAnsi="Bookman Old Style" w:cs="Candara"/>
          <w:bCs/>
          <w:sz w:val="22"/>
          <w:szCs w:val="22"/>
        </w:rPr>
        <w:t>NOME DEL PROGETTO:</w:t>
      </w:r>
      <w:r w:rsidR="001D2B80" w:rsidRPr="00D7379E">
        <w:rPr>
          <w:rFonts w:ascii="Bookman Old Style" w:hAnsi="Bookman Old Style" w:cs="Candara"/>
          <w:b/>
          <w:bCs/>
          <w:sz w:val="22"/>
          <w:szCs w:val="22"/>
        </w:rPr>
        <w:t xml:space="preserve"> “</w:t>
      </w:r>
      <w:r w:rsidR="006D3348">
        <w:rPr>
          <w:rFonts w:ascii="Bookman Old Style" w:hAnsi="Bookman Old Style" w:cs="Candara"/>
          <w:b/>
          <w:bCs/>
          <w:sz w:val="22"/>
          <w:szCs w:val="22"/>
        </w:rPr>
        <w:t>La città è giovane!</w:t>
      </w:r>
      <w:r w:rsidR="001D2B80" w:rsidRPr="00D7379E">
        <w:rPr>
          <w:rFonts w:ascii="Bookman Old Style" w:hAnsi="Bookman Old Style" w:cs="Candara"/>
          <w:b/>
          <w:bCs/>
          <w:sz w:val="22"/>
          <w:szCs w:val="22"/>
        </w:rPr>
        <w:t>”</w:t>
      </w:r>
    </w:p>
    <w:p w14:paraId="3D07B83A" w14:textId="000B76D4" w:rsidR="001D2B80" w:rsidRPr="00D7379E" w:rsidRDefault="003A052A" w:rsidP="001D2B80">
      <w:pPr>
        <w:spacing w:after="120" w:line="276" w:lineRule="auto"/>
        <w:jc w:val="center"/>
        <w:rPr>
          <w:rFonts w:ascii="Bookman Old Style" w:hAnsi="Bookman Old Style" w:cs="Candara"/>
          <w:sz w:val="22"/>
          <w:szCs w:val="22"/>
        </w:rPr>
      </w:pPr>
      <w:r>
        <w:rPr>
          <w:rFonts w:ascii="Bookman Old Style" w:hAnsi="Bookman Old Style" w:cs="Candara"/>
          <w:sz w:val="22"/>
          <w:szCs w:val="22"/>
        </w:rPr>
        <w:t xml:space="preserve">COMUNE </w:t>
      </w:r>
      <w:r w:rsidR="001D2B80" w:rsidRPr="00D7379E">
        <w:rPr>
          <w:rFonts w:ascii="Bookman Old Style" w:hAnsi="Bookman Old Style" w:cs="Candara"/>
          <w:sz w:val="22"/>
          <w:szCs w:val="22"/>
        </w:rPr>
        <w:t>PROPONENTE</w:t>
      </w:r>
      <w:proofErr w:type="gramStart"/>
      <w:r w:rsidR="001D2B80" w:rsidRPr="00D7379E">
        <w:rPr>
          <w:rFonts w:ascii="Bookman Old Style" w:hAnsi="Bookman Old Style" w:cs="Candara"/>
          <w:sz w:val="22"/>
          <w:szCs w:val="22"/>
        </w:rPr>
        <w:t>:”…</w:t>
      </w:r>
      <w:proofErr w:type="gramEnd"/>
      <w:r w:rsidRPr="003A052A">
        <w:rPr>
          <w:rFonts w:ascii="Bookman Old Style" w:hAnsi="Bookman Old Style" w:cs="Candara"/>
          <w:b/>
          <w:sz w:val="22"/>
          <w:szCs w:val="22"/>
        </w:rPr>
        <w:t>Caltagi</w:t>
      </w:r>
      <w:r>
        <w:rPr>
          <w:rFonts w:ascii="Bookman Old Style" w:hAnsi="Bookman Old Style" w:cs="Candara"/>
          <w:b/>
          <w:sz w:val="22"/>
          <w:szCs w:val="22"/>
        </w:rPr>
        <w:t>ro</w:t>
      </w:r>
      <w:r w:rsidRPr="003A052A">
        <w:rPr>
          <w:rFonts w:ascii="Bookman Old Style" w:hAnsi="Bookman Old Style" w:cs="Candara"/>
          <w:b/>
          <w:sz w:val="22"/>
          <w:szCs w:val="22"/>
        </w:rPr>
        <w:t xml:space="preserve">ne </w:t>
      </w:r>
    </w:p>
    <w:p w14:paraId="6C3362C2" w14:textId="4ACD5357" w:rsidR="001D2B80" w:rsidRPr="00D7379E" w:rsidRDefault="001D2B80" w:rsidP="001D2B80">
      <w:pPr>
        <w:spacing w:after="120" w:line="276" w:lineRule="auto"/>
        <w:jc w:val="center"/>
        <w:rPr>
          <w:rFonts w:ascii="Bookman Old Style" w:hAnsi="Bookman Old Style" w:cs="Candara"/>
          <w:sz w:val="22"/>
          <w:szCs w:val="22"/>
        </w:rPr>
      </w:pPr>
    </w:p>
    <w:p w14:paraId="0A609694" w14:textId="77777777" w:rsidR="001D2B80" w:rsidRPr="00D7379E" w:rsidRDefault="001D2B80" w:rsidP="001D2B80">
      <w:pPr>
        <w:pStyle w:val="Titolo5"/>
        <w:pageBreakBefore/>
        <w:spacing w:line="276" w:lineRule="auto"/>
        <w:ind w:firstLine="0"/>
        <w:jc w:val="center"/>
        <w:rPr>
          <w:rFonts w:ascii="Bookman Old Style" w:hAnsi="Bookman Old Style" w:cs="Candara"/>
          <w:sz w:val="22"/>
          <w:szCs w:val="22"/>
          <w:u w:val="single"/>
        </w:rPr>
      </w:pPr>
    </w:p>
    <w:p w14:paraId="367D6709" w14:textId="26E6931B" w:rsidR="001D2B80" w:rsidRPr="00D7379E" w:rsidRDefault="001D2B80" w:rsidP="0000004A">
      <w:pPr>
        <w:pStyle w:val="Titolo"/>
        <w:spacing w:after="120" w:line="276" w:lineRule="auto"/>
        <w:ind w:right="565"/>
        <w:jc w:val="both"/>
        <w:rPr>
          <w:rFonts w:ascii="Bookman Old Style" w:hAnsi="Bookman Old Style" w:cs="Candara"/>
          <w:sz w:val="22"/>
          <w:szCs w:val="22"/>
        </w:rPr>
      </w:pPr>
      <w:r w:rsidRPr="00D7379E">
        <w:rPr>
          <w:rFonts w:ascii="Bookman Old Style" w:hAnsi="Bookman Old Style" w:cs="Candara"/>
          <w:sz w:val="22"/>
          <w:szCs w:val="22"/>
        </w:rPr>
        <w:t>DATI PROGETTO</w:t>
      </w:r>
    </w:p>
    <w:p w14:paraId="4DCEAC74" w14:textId="77777777" w:rsidR="001D2B80" w:rsidRPr="00D7379E" w:rsidRDefault="001D2B80" w:rsidP="001D2B80">
      <w:pPr>
        <w:pStyle w:val="Sottotitolo"/>
        <w:rPr>
          <w:rFonts w:ascii="Bookman Old Style" w:hAnsi="Bookman Old Style"/>
          <w:sz w:val="22"/>
          <w:szCs w:val="22"/>
        </w:rPr>
      </w:pPr>
    </w:p>
    <w:p w14:paraId="03E691C0" w14:textId="55F5C104" w:rsidR="001D2B80" w:rsidRPr="00D7379E" w:rsidRDefault="001D2B80" w:rsidP="001D2B80">
      <w:pPr>
        <w:pStyle w:val="Titolo"/>
        <w:numPr>
          <w:ilvl w:val="0"/>
          <w:numId w:val="2"/>
        </w:numPr>
        <w:spacing w:after="120" w:line="276" w:lineRule="auto"/>
        <w:ind w:left="1134" w:right="565" w:hanging="425"/>
        <w:jc w:val="both"/>
        <w:rPr>
          <w:rFonts w:ascii="Bookman Old Style" w:hAnsi="Bookman Old Style" w:cs="Candara"/>
          <w:sz w:val="22"/>
          <w:szCs w:val="22"/>
          <w:u w:val="none"/>
        </w:rPr>
      </w:pPr>
      <w:r w:rsidRPr="00D7379E">
        <w:rPr>
          <w:rFonts w:ascii="Bookman Old Style" w:hAnsi="Bookman Old Style" w:cs="Candara"/>
          <w:sz w:val="22"/>
          <w:szCs w:val="22"/>
          <w:u w:val="none"/>
        </w:rPr>
        <w:t xml:space="preserve">Nome del </w:t>
      </w:r>
      <w:proofErr w:type="gramStart"/>
      <w:r w:rsidRPr="00D7379E">
        <w:rPr>
          <w:rFonts w:ascii="Bookman Old Style" w:hAnsi="Bookman Old Style" w:cs="Candara"/>
          <w:sz w:val="22"/>
          <w:szCs w:val="22"/>
          <w:u w:val="none"/>
        </w:rPr>
        <w:t>Progetto:</w:t>
      </w:r>
      <w:r w:rsidR="003A052A">
        <w:rPr>
          <w:rFonts w:ascii="Bookman Old Style" w:hAnsi="Bookman Old Style" w:cs="Candara"/>
          <w:sz w:val="22"/>
          <w:szCs w:val="22"/>
          <w:u w:val="none"/>
        </w:rPr>
        <w:t xml:space="preserve">   </w:t>
      </w:r>
      <w:proofErr w:type="gramEnd"/>
      <w:r w:rsidR="003A052A">
        <w:rPr>
          <w:rFonts w:ascii="Bookman Old Style" w:hAnsi="Bookman Old Style" w:cs="Candara"/>
          <w:sz w:val="22"/>
          <w:szCs w:val="22"/>
          <w:u w:val="none"/>
        </w:rPr>
        <w:t xml:space="preserve">      </w:t>
      </w:r>
      <w:r w:rsidR="0065527A">
        <w:rPr>
          <w:rFonts w:ascii="Bookman Old Style" w:hAnsi="Bookman Old Style" w:cs="Candara"/>
          <w:sz w:val="22"/>
          <w:szCs w:val="22"/>
          <w:u w:val="none"/>
        </w:rPr>
        <w:t>“</w:t>
      </w:r>
      <w:r w:rsidR="003A052A">
        <w:rPr>
          <w:rFonts w:ascii="Bookman Old Style" w:hAnsi="Bookman Old Style" w:cs="Candara"/>
          <w:sz w:val="22"/>
          <w:szCs w:val="22"/>
          <w:u w:val="none"/>
        </w:rPr>
        <w:t xml:space="preserve"> La </w:t>
      </w:r>
      <w:r w:rsidR="0065527A">
        <w:rPr>
          <w:rFonts w:ascii="Bookman Old Style" w:hAnsi="Bookman Old Style" w:cs="Candara"/>
          <w:sz w:val="22"/>
          <w:szCs w:val="22"/>
          <w:u w:val="none"/>
        </w:rPr>
        <w:t>c</w:t>
      </w:r>
      <w:r w:rsidR="003A052A">
        <w:rPr>
          <w:rFonts w:ascii="Bookman Old Style" w:hAnsi="Bookman Old Style" w:cs="Candara"/>
          <w:sz w:val="22"/>
          <w:szCs w:val="22"/>
          <w:u w:val="none"/>
        </w:rPr>
        <w:t xml:space="preserve">ittà è giovane </w:t>
      </w:r>
      <w:r w:rsidR="0065527A">
        <w:rPr>
          <w:rFonts w:ascii="Bookman Old Style" w:hAnsi="Bookman Old Style" w:cs="Candara"/>
          <w:sz w:val="22"/>
          <w:szCs w:val="22"/>
          <w:u w:val="none"/>
        </w:rPr>
        <w:t>!”</w:t>
      </w:r>
    </w:p>
    <w:p w14:paraId="51BCB9F8" w14:textId="44BB2019" w:rsidR="001D2B80" w:rsidRPr="00D7379E" w:rsidRDefault="001D2B80" w:rsidP="001D2B80">
      <w:pPr>
        <w:pStyle w:val="Titolo"/>
        <w:numPr>
          <w:ilvl w:val="0"/>
          <w:numId w:val="2"/>
        </w:numPr>
        <w:spacing w:after="120" w:line="276" w:lineRule="auto"/>
        <w:ind w:left="1134" w:right="565" w:hanging="425"/>
        <w:jc w:val="both"/>
        <w:rPr>
          <w:rFonts w:ascii="Bookman Old Style" w:hAnsi="Bookman Old Style" w:cs="Candara"/>
          <w:sz w:val="22"/>
          <w:szCs w:val="22"/>
          <w:u w:val="none"/>
        </w:rPr>
      </w:pPr>
      <w:r w:rsidRPr="00D7379E">
        <w:rPr>
          <w:rFonts w:ascii="Bookman Old Style" w:hAnsi="Bookman Old Style" w:cs="Candara"/>
          <w:sz w:val="22"/>
          <w:szCs w:val="22"/>
          <w:u w:val="none"/>
        </w:rPr>
        <w:t xml:space="preserve">Comune </w:t>
      </w:r>
      <w:proofErr w:type="gramStart"/>
      <w:r w:rsidRPr="00D7379E">
        <w:rPr>
          <w:rFonts w:ascii="Bookman Old Style" w:hAnsi="Bookman Old Style" w:cs="Candara"/>
          <w:sz w:val="22"/>
          <w:szCs w:val="22"/>
          <w:u w:val="none"/>
        </w:rPr>
        <w:t>Proponente:</w:t>
      </w:r>
      <w:r w:rsidR="003A052A">
        <w:rPr>
          <w:rFonts w:ascii="Bookman Old Style" w:hAnsi="Bookman Old Style" w:cs="Candara"/>
          <w:sz w:val="22"/>
          <w:szCs w:val="22"/>
          <w:u w:val="none"/>
        </w:rPr>
        <w:t xml:space="preserve">   </w:t>
      </w:r>
      <w:proofErr w:type="gramEnd"/>
      <w:r w:rsidR="003A052A">
        <w:rPr>
          <w:rFonts w:ascii="Bookman Old Style" w:hAnsi="Bookman Old Style" w:cs="Candara"/>
          <w:sz w:val="22"/>
          <w:szCs w:val="22"/>
          <w:u w:val="none"/>
        </w:rPr>
        <w:t xml:space="preserve">    Caltagirone</w:t>
      </w:r>
    </w:p>
    <w:p w14:paraId="50374FDC" w14:textId="628E55CD" w:rsidR="001D2B80" w:rsidRPr="00D7379E" w:rsidRDefault="001D2B80" w:rsidP="001D2B80">
      <w:pPr>
        <w:pStyle w:val="Titolo"/>
        <w:numPr>
          <w:ilvl w:val="0"/>
          <w:numId w:val="2"/>
        </w:numPr>
        <w:spacing w:after="120" w:line="276" w:lineRule="auto"/>
        <w:ind w:left="1134" w:right="565" w:hanging="425"/>
        <w:jc w:val="both"/>
        <w:rPr>
          <w:rFonts w:ascii="Bookman Old Style" w:hAnsi="Bookman Old Style" w:cs="Candara"/>
          <w:sz w:val="22"/>
          <w:szCs w:val="22"/>
          <w:u w:val="none"/>
        </w:rPr>
      </w:pPr>
      <w:r w:rsidRPr="00D7379E">
        <w:rPr>
          <w:rFonts w:ascii="Bookman Old Style" w:hAnsi="Bookman Old Style" w:cs="Candara"/>
          <w:sz w:val="22"/>
          <w:szCs w:val="22"/>
          <w:u w:val="none"/>
        </w:rPr>
        <w:t xml:space="preserve">Partner: </w:t>
      </w:r>
      <w:proofErr w:type="gramStart"/>
      <w:r w:rsidR="003A052A">
        <w:rPr>
          <w:rFonts w:ascii="Bookman Old Style" w:hAnsi="Bookman Old Style" w:cs="Candara"/>
          <w:sz w:val="22"/>
          <w:szCs w:val="22"/>
          <w:u w:val="none"/>
        </w:rPr>
        <w:t>Fondazione</w:t>
      </w:r>
      <w:r w:rsidR="0065527A">
        <w:rPr>
          <w:rFonts w:ascii="Bookman Old Style" w:hAnsi="Bookman Old Style" w:cs="Candara"/>
          <w:sz w:val="22"/>
          <w:szCs w:val="22"/>
          <w:u w:val="none"/>
        </w:rPr>
        <w:t xml:space="preserve"> </w:t>
      </w:r>
      <w:r w:rsidR="003A052A">
        <w:rPr>
          <w:rFonts w:ascii="Bookman Old Style" w:hAnsi="Bookman Old Style" w:cs="Candara"/>
          <w:sz w:val="22"/>
          <w:szCs w:val="22"/>
          <w:u w:val="none"/>
        </w:rPr>
        <w:t xml:space="preserve"> I</w:t>
      </w:r>
      <w:r w:rsidR="0065527A">
        <w:rPr>
          <w:rFonts w:ascii="Bookman Old Style" w:hAnsi="Bookman Old Style" w:cs="Candara"/>
          <w:sz w:val="22"/>
          <w:szCs w:val="22"/>
          <w:u w:val="none"/>
        </w:rPr>
        <w:t>NCONTRO</w:t>
      </w:r>
      <w:proofErr w:type="gramEnd"/>
      <w:r w:rsidR="00B95EBE">
        <w:rPr>
          <w:rFonts w:ascii="Bookman Old Style" w:hAnsi="Bookman Old Style" w:cs="Candara"/>
          <w:sz w:val="22"/>
          <w:szCs w:val="22"/>
          <w:u w:val="none"/>
        </w:rPr>
        <w:t xml:space="preserve"> - </w:t>
      </w:r>
      <w:r w:rsidR="003A052A">
        <w:rPr>
          <w:rFonts w:ascii="Bookman Old Style" w:hAnsi="Bookman Old Style" w:cs="Candara"/>
          <w:sz w:val="22"/>
          <w:szCs w:val="22"/>
          <w:u w:val="none"/>
        </w:rPr>
        <w:t xml:space="preserve">corrente </w:t>
      </w:r>
    </w:p>
    <w:p w14:paraId="74FF92EB" w14:textId="7EDCF0DB" w:rsidR="001D2B80" w:rsidRPr="00D7379E" w:rsidRDefault="001D2B80" w:rsidP="001D2B80">
      <w:pPr>
        <w:pStyle w:val="Titolo"/>
        <w:numPr>
          <w:ilvl w:val="0"/>
          <w:numId w:val="2"/>
        </w:numPr>
        <w:spacing w:after="120" w:line="276" w:lineRule="auto"/>
        <w:ind w:left="1134" w:right="565" w:hanging="425"/>
        <w:jc w:val="both"/>
        <w:rPr>
          <w:rFonts w:ascii="Bookman Old Style" w:hAnsi="Bookman Old Style" w:cs="Candara"/>
          <w:sz w:val="22"/>
          <w:szCs w:val="22"/>
          <w:u w:val="none"/>
        </w:rPr>
      </w:pPr>
      <w:r w:rsidRPr="00D7379E">
        <w:rPr>
          <w:rFonts w:ascii="Bookman Old Style" w:hAnsi="Bookman Old Style" w:cs="Candara"/>
          <w:sz w:val="22"/>
          <w:szCs w:val="22"/>
          <w:u w:val="none"/>
        </w:rPr>
        <w:t>Responsabile del progetto:</w:t>
      </w:r>
      <w:r w:rsidRPr="00D7379E">
        <w:rPr>
          <w:rFonts w:ascii="Bookman Old Style" w:hAnsi="Bookman Old Style" w:cs="Candara"/>
          <w:b w:val="0"/>
          <w:sz w:val="22"/>
          <w:szCs w:val="22"/>
          <w:u w:val="none"/>
        </w:rPr>
        <w:t xml:space="preserve"> (</w:t>
      </w:r>
      <w:r w:rsidR="003A052A">
        <w:rPr>
          <w:rFonts w:ascii="Bookman Old Style" w:hAnsi="Bookman Old Style" w:cs="Candara"/>
          <w:b w:val="0"/>
          <w:sz w:val="22"/>
          <w:szCs w:val="22"/>
          <w:u w:val="none"/>
        </w:rPr>
        <w:t xml:space="preserve">Terranova Giovanna - dirigente politiche giovanili Comune di </w:t>
      </w:r>
      <w:proofErr w:type="gramStart"/>
      <w:r w:rsidR="003A052A">
        <w:rPr>
          <w:rFonts w:ascii="Bookman Old Style" w:hAnsi="Bookman Old Style" w:cs="Candara"/>
          <w:b w:val="0"/>
          <w:sz w:val="22"/>
          <w:szCs w:val="22"/>
          <w:u w:val="none"/>
        </w:rPr>
        <w:t xml:space="preserve">Caltagirone </w:t>
      </w:r>
      <w:r w:rsidRPr="00D7379E">
        <w:rPr>
          <w:rFonts w:ascii="Bookman Old Style" w:hAnsi="Bookman Old Style" w:cs="Candara"/>
          <w:b w:val="0"/>
          <w:sz w:val="22"/>
          <w:szCs w:val="22"/>
          <w:u w:val="none"/>
        </w:rPr>
        <w:t xml:space="preserve"> </w:t>
      </w:r>
      <w:r w:rsidR="003A052A">
        <w:rPr>
          <w:rFonts w:ascii="Bookman Old Style" w:hAnsi="Bookman Old Style" w:cs="Candara"/>
          <w:b w:val="0"/>
          <w:sz w:val="22"/>
          <w:szCs w:val="22"/>
          <w:u w:val="none"/>
        </w:rPr>
        <w:t>Via</w:t>
      </w:r>
      <w:proofErr w:type="gramEnd"/>
      <w:r w:rsidR="003A052A">
        <w:rPr>
          <w:rFonts w:ascii="Bookman Old Style" w:hAnsi="Bookman Old Style" w:cs="Candara"/>
          <w:b w:val="0"/>
          <w:sz w:val="22"/>
          <w:szCs w:val="22"/>
          <w:u w:val="none"/>
        </w:rPr>
        <w:t xml:space="preserve"> Taranto 5  email  </w:t>
      </w:r>
      <w:hyperlink r:id="rId7" w:history="1">
        <w:r w:rsidR="003A052A" w:rsidRPr="002A39C8">
          <w:rPr>
            <w:rStyle w:val="Collegamentoipertestuale"/>
            <w:rFonts w:ascii="Bookman Old Style" w:hAnsi="Bookman Old Style" w:cs="Candara"/>
            <w:b w:val="0"/>
            <w:sz w:val="22"/>
            <w:szCs w:val="22"/>
          </w:rPr>
          <w:t>dirigente-area1@comune.caltagirone.ct.it</w:t>
        </w:r>
      </w:hyperlink>
      <w:r w:rsidR="003A052A">
        <w:rPr>
          <w:rFonts w:ascii="Bookman Old Style" w:hAnsi="Bookman Old Style" w:cs="Candara"/>
          <w:b w:val="0"/>
          <w:sz w:val="22"/>
          <w:szCs w:val="22"/>
          <w:u w:val="none"/>
        </w:rPr>
        <w:t xml:space="preserve">   tel.  093341816    3755950234 </w:t>
      </w:r>
      <w:r w:rsidRPr="00D7379E">
        <w:rPr>
          <w:rFonts w:ascii="Bookman Old Style" w:hAnsi="Bookman Old Style" w:cs="Candara"/>
          <w:b w:val="0"/>
          <w:sz w:val="22"/>
          <w:szCs w:val="22"/>
          <w:u w:val="none"/>
        </w:rPr>
        <w:t xml:space="preserve"> )</w:t>
      </w:r>
    </w:p>
    <w:p w14:paraId="0BB44613" w14:textId="125539D1" w:rsidR="001D2B80" w:rsidRPr="00D7379E" w:rsidRDefault="001D2B80" w:rsidP="001D2B80">
      <w:pPr>
        <w:pStyle w:val="Titolo"/>
        <w:numPr>
          <w:ilvl w:val="0"/>
          <w:numId w:val="2"/>
        </w:numPr>
        <w:spacing w:after="120" w:line="276" w:lineRule="auto"/>
        <w:ind w:left="1134" w:right="565" w:hanging="425"/>
        <w:jc w:val="both"/>
        <w:rPr>
          <w:rFonts w:ascii="Bookman Old Style" w:hAnsi="Bookman Old Style" w:cs="Candara"/>
          <w:sz w:val="22"/>
          <w:szCs w:val="22"/>
          <w:u w:val="none"/>
        </w:rPr>
      </w:pPr>
      <w:r w:rsidRPr="00D7379E">
        <w:rPr>
          <w:rFonts w:ascii="Bookman Old Style" w:hAnsi="Bookman Old Style" w:cs="Candara"/>
          <w:sz w:val="22"/>
          <w:szCs w:val="22"/>
          <w:u w:val="none"/>
        </w:rPr>
        <w:t xml:space="preserve">Importo totale progetto: € </w:t>
      </w:r>
      <w:r w:rsidR="003A052A">
        <w:rPr>
          <w:rFonts w:ascii="Bookman Old Style" w:hAnsi="Bookman Old Style" w:cs="Candara"/>
          <w:sz w:val="22"/>
          <w:szCs w:val="22"/>
          <w:u w:val="none"/>
        </w:rPr>
        <w:t>1</w:t>
      </w:r>
      <w:r w:rsidR="0065527A">
        <w:rPr>
          <w:rFonts w:ascii="Bookman Old Style" w:hAnsi="Bookman Old Style" w:cs="Candara"/>
          <w:sz w:val="22"/>
          <w:szCs w:val="22"/>
          <w:u w:val="none"/>
        </w:rPr>
        <w:t>20</w:t>
      </w:r>
      <w:r w:rsidR="003A052A">
        <w:rPr>
          <w:rFonts w:ascii="Bookman Old Style" w:hAnsi="Bookman Old Style" w:cs="Candara"/>
          <w:sz w:val="22"/>
          <w:szCs w:val="22"/>
          <w:u w:val="none"/>
        </w:rPr>
        <w:t>.000,</w:t>
      </w:r>
      <w:proofErr w:type="gramStart"/>
      <w:r w:rsidR="003A052A">
        <w:rPr>
          <w:rFonts w:ascii="Bookman Old Style" w:hAnsi="Bookman Old Style" w:cs="Candara"/>
          <w:sz w:val="22"/>
          <w:szCs w:val="22"/>
          <w:u w:val="none"/>
        </w:rPr>
        <w:t xml:space="preserve">00 </w:t>
      </w:r>
      <w:r w:rsidRPr="00D7379E">
        <w:rPr>
          <w:rFonts w:ascii="Bookman Old Style" w:hAnsi="Bookman Old Style" w:cs="Candara"/>
          <w:sz w:val="22"/>
          <w:szCs w:val="22"/>
          <w:u w:val="none"/>
        </w:rPr>
        <w:t>.</w:t>
      </w:r>
      <w:proofErr w:type="gramEnd"/>
    </w:p>
    <w:p w14:paraId="4BB66DB6" w14:textId="2DF4A74B" w:rsidR="000852B2" w:rsidRPr="00D7379E" w:rsidRDefault="001D2B80" w:rsidP="000852B2">
      <w:pPr>
        <w:pStyle w:val="Titolo"/>
        <w:numPr>
          <w:ilvl w:val="0"/>
          <w:numId w:val="2"/>
        </w:numPr>
        <w:spacing w:after="120" w:line="276" w:lineRule="auto"/>
        <w:ind w:left="1134" w:right="565" w:hanging="425"/>
        <w:jc w:val="both"/>
        <w:rPr>
          <w:rFonts w:ascii="Bookman Old Style" w:hAnsi="Bookman Old Style" w:cs="Candara"/>
          <w:sz w:val="22"/>
          <w:szCs w:val="22"/>
          <w:u w:val="none"/>
        </w:rPr>
      </w:pPr>
      <w:r w:rsidRPr="00D7379E">
        <w:rPr>
          <w:rFonts w:ascii="Bookman Old Style" w:hAnsi="Bookman Old Style" w:cs="Candara"/>
          <w:sz w:val="22"/>
          <w:szCs w:val="22"/>
          <w:u w:val="none"/>
        </w:rPr>
        <w:t xml:space="preserve">Finanziamento richiesto: </w:t>
      </w:r>
      <w:proofErr w:type="gramStart"/>
      <w:r w:rsidRPr="00D7379E">
        <w:rPr>
          <w:rFonts w:ascii="Bookman Old Style" w:hAnsi="Bookman Old Style" w:cs="Candara"/>
          <w:sz w:val="22"/>
          <w:szCs w:val="22"/>
          <w:u w:val="none"/>
        </w:rPr>
        <w:t xml:space="preserve">€ </w:t>
      </w:r>
      <w:r w:rsidR="0065527A">
        <w:rPr>
          <w:rFonts w:ascii="Bookman Old Style" w:hAnsi="Bookman Old Style" w:cs="Candara"/>
          <w:sz w:val="22"/>
          <w:szCs w:val="22"/>
          <w:u w:val="none"/>
        </w:rPr>
        <w:t xml:space="preserve"> 95.000</w:t>
      </w:r>
      <w:proofErr w:type="gramEnd"/>
      <w:r w:rsidR="0065527A">
        <w:rPr>
          <w:rFonts w:ascii="Bookman Old Style" w:hAnsi="Bookman Old Style" w:cs="Candara"/>
          <w:sz w:val="22"/>
          <w:szCs w:val="22"/>
          <w:u w:val="none"/>
        </w:rPr>
        <w:t>,00</w:t>
      </w:r>
      <w:r w:rsidR="003A052A">
        <w:rPr>
          <w:rFonts w:ascii="Bookman Old Style" w:hAnsi="Bookman Old Style" w:cs="Candara"/>
          <w:sz w:val="22"/>
          <w:szCs w:val="22"/>
          <w:u w:val="none"/>
        </w:rPr>
        <w:t xml:space="preserve"> </w:t>
      </w:r>
      <w:r w:rsidRPr="00D7379E">
        <w:rPr>
          <w:rFonts w:ascii="Bookman Old Style" w:hAnsi="Bookman Old Style" w:cs="Candara"/>
          <w:sz w:val="22"/>
          <w:szCs w:val="22"/>
          <w:u w:val="none"/>
        </w:rPr>
        <w:t xml:space="preserve">   pari al </w:t>
      </w:r>
      <w:r w:rsidR="003A052A">
        <w:rPr>
          <w:rFonts w:ascii="Bookman Old Style" w:hAnsi="Bookman Old Style" w:cs="Candara"/>
          <w:sz w:val="22"/>
          <w:szCs w:val="22"/>
          <w:u w:val="none"/>
        </w:rPr>
        <w:t xml:space="preserve"> </w:t>
      </w:r>
      <w:r w:rsidR="0065527A">
        <w:rPr>
          <w:rFonts w:ascii="Bookman Old Style" w:hAnsi="Bookman Old Style" w:cs="Candara"/>
          <w:sz w:val="22"/>
          <w:szCs w:val="22"/>
          <w:u w:val="none"/>
        </w:rPr>
        <w:t>79,15</w:t>
      </w:r>
      <w:r w:rsidR="003A052A">
        <w:rPr>
          <w:rFonts w:ascii="Bookman Old Style" w:hAnsi="Bookman Old Style" w:cs="Candara"/>
          <w:sz w:val="22"/>
          <w:szCs w:val="22"/>
          <w:u w:val="none"/>
        </w:rPr>
        <w:t xml:space="preserve"> </w:t>
      </w:r>
      <w:r w:rsidRPr="00D7379E">
        <w:rPr>
          <w:rFonts w:ascii="Bookman Old Style" w:hAnsi="Bookman Old Style" w:cs="Candara"/>
          <w:sz w:val="22"/>
          <w:szCs w:val="22"/>
          <w:u w:val="none"/>
        </w:rPr>
        <w:t xml:space="preserve"> % del totale</w:t>
      </w:r>
    </w:p>
    <w:p w14:paraId="3EF6419A" w14:textId="1CE490DE" w:rsidR="001D2B80" w:rsidRPr="00D7379E" w:rsidRDefault="001D2B80" w:rsidP="001D2B80">
      <w:pPr>
        <w:pStyle w:val="Titolo"/>
        <w:numPr>
          <w:ilvl w:val="0"/>
          <w:numId w:val="2"/>
        </w:numPr>
        <w:spacing w:after="120" w:line="276" w:lineRule="auto"/>
        <w:ind w:left="1134" w:right="565" w:hanging="425"/>
        <w:jc w:val="both"/>
        <w:rPr>
          <w:rFonts w:ascii="Bookman Old Style" w:hAnsi="Bookman Old Style" w:cs="Candara"/>
          <w:sz w:val="22"/>
          <w:szCs w:val="22"/>
          <w:u w:val="none"/>
        </w:rPr>
      </w:pPr>
      <w:r w:rsidRPr="00D7379E">
        <w:rPr>
          <w:rFonts w:ascii="Bookman Old Style" w:hAnsi="Bookman Old Style" w:cs="Candara"/>
          <w:sz w:val="22"/>
          <w:szCs w:val="22"/>
          <w:u w:val="none"/>
        </w:rPr>
        <w:t xml:space="preserve">Co-finanziamento locale: </w:t>
      </w:r>
      <w:proofErr w:type="gramStart"/>
      <w:r w:rsidRPr="00D7379E">
        <w:rPr>
          <w:rFonts w:ascii="Bookman Old Style" w:hAnsi="Bookman Old Style" w:cs="Candara"/>
          <w:sz w:val="22"/>
          <w:szCs w:val="22"/>
          <w:u w:val="none"/>
        </w:rPr>
        <w:t xml:space="preserve">€ </w:t>
      </w:r>
      <w:r w:rsidR="003A052A">
        <w:rPr>
          <w:rFonts w:ascii="Bookman Old Style" w:hAnsi="Bookman Old Style" w:cs="Candara"/>
          <w:sz w:val="22"/>
          <w:szCs w:val="22"/>
          <w:u w:val="none"/>
        </w:rPr>
        <w:t xml:space="preserve"> </w:t>
      </w:r>
      <w:r w:rsidR="0065527A">
        <w:rPr>
          <w:rFonts w:ascii="Bookman Old Style" w:hAnsi="Bookman Old Style" w:cs="Candara"/>
          <w:sz w:val="22"/>
          <w:szCs w:val="22"/>
          <w:u w:val="none"/>
        </w:rPr>
        <w:t>25</w:t>
      </w:r>
      <w:proofErr w:type="gramEnd"/>
      <w:r w:rsidR="003A052A">
        <w:rPr>
          <w:rFonts w:ascii="Bookman Old Style" w:hAnsi="Bookman Old Style" w:cs="Candara"/>
          <w:sz w:val="22"/>
          <w:szCs w:val="22"/>
          <w:u w:val="none"/>
        </w:rPr>
        <w:t xml:space="preserve">,000,00  </w:t>
      </w:r>
      <w:r w:rsidRPr="00D7379E">
        <w:rPr>
          <w:rFonts w:ascii="Bookman Old Style" w:hAnsi="Bookman Old Style" w:cs="Candara"/>
          <w:sz w:val="22"/>
          <w:szCs w:val="22"/>
          <w:u w:val="none"/>
        </w:rPr>
        <w:t xml:space="preserve">  pari al </w:t>
      </w:r>
      <w:r w:rsidR="003A052A">
        <w:rPr>
          <w:rFonts w:ascii="Bookman Old Style" w:hAnsi="Bookman Old Style" w:cs="Candara"/>
          <w:sz w:val="22"/>
          <w:szCs w:val="22"/>
          <w:u w:val="none"/>
        </w:rPr>
        <w:t xml:space="preserve"> 20</w:t>
      </w:r>
      <w:r w:rsidR="0065527A">
        <w:rPr>
          <w:rFonts w:ascii="Bookman Old Style" w:hAnsi="Bookman Old Style" w:cs="Candara"/>
          <w:sz w:val="22"/>
          <w:szCs w:val="22"/>
          <w:u w:val="none"/>
        </w:rPr>
        <w:t>, 85</w:t>
      </w:r>
      <w:r w:rsidRPr="00D7379E">
        <w:rPr>
          <w:rFonts w:ascii="Bookman Old Style" w:hAnsi="Bookman Old Style" w:cs="Candara"/>
          <w:sz w:val="22"/>
          <w:szCs w:val="22"/>
          <w:u w:val="none"/>
        </w:rPr>
        <w:t xml:space="preserve"> % del totale</w:t>
      </w:r>
    </w:p>
    <w:p w14:paraId="153E743B" w14:textId="00443E6B" w:rsidR="00BE58BD" w:rsidRPr="00D7379E" w:rsidRDefault="00BE58BD" w:rsidP="00BE58BD">
      <w:pPr>
        <w:pStyle w:val="Sottotitolo"/>
        <w:rPr>
          <w:rFonts w:ascii="Bookman Old Style" w:hAnsi="Bookman Old Style"/>
          <w:sz w:val="22"/>
          <w:szCs w:val="22"/>
        </w:rPr>
      </w:pPr>
    </w:p>
    <w:p w14:paraId="551B396E" w14:textId="10771166" w:rsidR="000852B2" w:rsidRPr="00D7379E" w:rsidRDefault="000852B2" w:rsidP="000852B2">
      <w:pPr>
        <w:pStyle w:val="Corpotesto"/>
        <w:rPr>
          <w:rFonts w:ascii="Bookman Old Style" w:hAnsi="Bookman Old Style"/>
          <w:sz w:val="22"/>
          <w:szCs w:val="22"/>
        </w:rPr>
      </w:pPr>
    </w:p>
    <w:p w14:paraId="5B027E1A" w14:textId="55464493" w:rsidR="00BE58BD" w:rsidRPr="00D7379E" w:rsidRDefault="00BE58BD" w:rsidP="00BE58BD">
      <w:pPr>
        <w:pStyle w:val="Titolo"/>
        <w:spacing w:after="120" w:line="276" w:lineRule="auto"/>
        <w:ind w:right="565"/>
        <w:jc w:val="both"/>
        <w:rPr>
          <w:rFonts w:ascii="Bookman Old Style" w:hAnsi="Bookman Old Style" w:cs="Candara"/>
          <w:sz w:val="22"/>
          <w:szCs w:val="22"/>
          <w:u w:val="none"/>
        </w:rPr>
      </w:pPr>
      <w:r w:rsidRPr="00D7379E">
        <w:rPr>
          <w:rFonts w:ascii="Bookman Old Style" w:hAnsi="Bookman Old Style" w:cs="Candara"/>
          <w:sz w:val="22"/>
          <w:szCs w:val="22"/>
          <w:u w:val="none"/>
        </w:rPr>
        <w:t>AREA DI INTERVENTO PROGETTUALE</w:t>
      </w:r>
      <w:r w:rsidR="00750680" w:rsidRPr="00D7379E">
        <w:rPr>
          <w:rFonts w:ascii="Bookman Old Style" w:hAnsi="Bookman Old Style" w:cs="Candara"/>
          <w:sz w:val="22"/>
          <w:szCs w:val="22"/>
          <w:u w:val="none"/>
        </w:rPr>
        <w:t xml:space="preserve"> (sfide priorità scelte):</w:t>
      </w:r>
    </w:p>
    <w:p w14:paraId="03C19ADD" w14:textId="77777777" w:rsidR="00750680" w:rsidRPr="00D7379E" w:rsidRDefault="00750680" w:rsidP="00750680">
      <w:pPr>
        <w:pStyle w:val="Sottotitolo"/>
        <w:rPr>
          <w:rFonts w:ascii="Bookman Old Style" w:hAnsi="Bookman Old Style"/>
          <w:sz w:val="22"/>
          <w:szCs w:val="22"/>
        </w:rPr>
      </w:pPr>
    </w:p>
    <w:p w14:paraId="76592B73" w14:textId="27216C40" w:rsidR="00750680" w:rsidRPr="00D7379E" w:rsidRDefault="00750680" w:rsidP="00750680">
      <w:pPr>
        <w:pStyle w:val="Titolo"/>
        <w:numPr>
          <w:ilvl w:val="0"/>
          <w:numId w:val="11"/>
        </w:numPr>
        <w:spacing w:after="120" w:line="276" w:lineRule="auto"/>
        <w:ind w:right="565"/>
        <w:jc w:val="both"/>
        <w:rPr>
          <w:rFonts w:ascii="Bookman Old Style" w:hAnsi="Bookman Old Style" w:cs="Candara"/>
          <w:sz w:val="22"/>
          <w:szCs w:val="22"/>
          <w:u w:val="none"/>
        </w:rPr>
      </w:pPr>
      <w:r w:rsidRPr="00D7379E">
        <w:rPr>
          <w:rFonts w:ascii="Bookman Old Style" w:hAnsi="Bookman Old Style" w:cs="Candara"/>
          <w:sz w:val="22"/>
          <w:szCs w:val="22"/>
          <w:u w:val="none"/>
        </w:rPr>
        <w:t xml:space="preserve">Uguaglianza per tutti i generi; </w:t>
      </w:r>
    </w:p>
    <w:p w14:paraId="55E4E1E0" w14:textId="41886789" w:rsidR="00750680" w:rsidRPr="00D7379E" w:rsidRDefault="003A052A" w:rsidP="00750680">
      <w:pPr>
        <w:pStyle w:val="Titolo"/>
        <w:numPr>
          <w:ilvl w:val="0"/>
          <w:numId w:val="11"/>
        </w:numPr>
        <w:spacing w:after="120" w:line="276" w:lineRule="auto"/>
        <w:ind w:right="565"/>
        <w:jc w:val="both"/>
        <w:rPr>
          <w:rFonts w:ascii="Bookman Old Style" w:hAnsi="Bookman Old Style" w:cs="Candara"/>
          <w:sz w:val="22"/>
          <w:szCs w:val="22"/>
          <w:u w:val="none"/>
        </w:rPr>
      </w:pPr>
      <w:r>
        <w:rPr>
          <w:rFonts w:ascii="Bookman Old Style" w:hAnsi="Bookman Old Style" w:cs="Candara"/>
          <w:sz w:val="22"/>
          <w:szCs w:val="22"/>
          <w:u w:val="none"/>
        </w:rPr>
        <w:t xml:space="preserve">X </w:t>
      </w:r>
      <w:r w:rsidR="00750680" w:rsidRPr="00D7379E">
        <w:rPr>
          <w:rFonts w:ascii="Bookman Old Style" w:hAnsi="Bookman Old Style" w:cs="Candara"/>
          <w:sz w:val="22"/>
          <w:szCs w:val="22"/>
          <w:u w:val="none"/>
        </w:rPr>
        <w:t xml:space="preserve">Inclusione e partecipazione; </w:t>
      </w:r>
    </w:p>
    <w:p w14:paraId="48BA236B" w14:textId="486ECCC6" w:rsidR="00750680" w:rsidRPr="00D7379E" w:rsidRDefault="00750680" w:rsidP="00750680">
      <w:pPr>
        <w:pStyle w:val="Titolo"/>
        <w:numPr>
          <w:ilvl w:val="0"/>
          <w:numId w:val="11"/>
        </w:numPr>
        <w:spacing w:after="120" w:line="276" w:lineRule="auto"/>
        <w:ind w:right="565"/>
        <w:jc w:val="both"/>
        <w:rPr>
          <w:rFonts w:ascii="Bookman Old Style" w:hAnsi="Bookman Old Style" w:cs="Candara"/>
          <w:sz w:val="22"/>
          <w:szCs w:val="22"/>
          <w:u w:val="none"/>
        </w:rPr>
      </w:pPr>
      <w:r w:rsidRPr="00D7379E">
        <w:rPr>
          <w:rFonts w:ascii="Bookman Old Style" w:hAnsi="Bookman Old Style" w:cs="Candara"/>
          <w:sz w:val="22"/>
          <w:szCs w:val="22"/>
          <w:u w:val="none"/>
        </w:rPr>
        <w:t>Formazione e cultura;</w:t>
      </w:r>
    </w:p>
    <w:p w14:paraId="27ED9FEE" w14:textId="5DB2B1CD" w:rsidR="00750680" w:rsidRPr="00D7379E" w:rsidRDefault="00750680" w:rsidP="00750680">
      <w:pPr>
        <w:pStyle w:val="Titolo"/>
        <w:numPr>
          <w:ilvl w:val="0"/>
          <w:numId w:val="11"/>
        </w:numPr>
        <w:spacing w:after="120" w:line="276" w:lineRule="auto"/>
        <w:ind w:right="565"/>
        <w:jc w:val="both"/>
        <w:rPr>
          <w:rFonts w:ascii="Bookman Old Style" w:hAnsi="Bookman Old Style" w:cs="Candara"/>
          <w:sz w:val="22"/>
          <w:szCs w:val="22"/>
          <w:u w:val="none"/>
        </w:rPr>
      </w:pPr>
      <w:r w:rsidRPr="00D7379E">
        <w:rPr>
          <w:rFonts w:ascii="Bookman Old Style" w:hAnsi="Bookman Old Style" w:cs="Candara"/>
          <w:sz w:val="22"/>
          <w:szCs w:val="22"/>
          <w:u w:val="none"/>
        </w:rPr>
        <w:t xml:space="preserve">Spazi, ambiente e territorio; </w:t>
      </w:r>
    </w:p>
    <w:p w14:paraId="27CCFD98" w14:textId="2B5BF890" w:rsidR="00750680" w:rsidRPr="00D7379E" w:rsidRDefault="00750680" w:rsidP="00750680">
      <w:pPr>
        <w:pStyle w:val="Titolo"/>
        <w:numPr>
          <w:ilvl w:val="0"/>
          <w:numId w:val="11"/>
        </w:numPr>
        <w:spacing w:after="120" w:line="276" w:lineRule="auto"/>
        <w:ind w:right="565"/>
        <w:jc w:val="both"/>
        <w:rPr>
          <w:rFonts w:ascii="Bookman Old Style" w:hAnsi="Bookman Old Style" w:cs="Candara"/>
          <w:sz w:val="22"/>
          <w:szCs w:val="22"/>
          <w:u w:val="none"/>
        </w:rPr>
      </w:pPr>
      <w:r w:rsidRPr="00D7379E">
        <w:rPr>
          <w:rFonts w:ascii="Bookman Old Style" w:hAnsi="Bookman Old Style" w:cs="Candara"/>
          <w:sz w:val="22"/>
          <w:szCs w:val="22"/>
          <w:u w:val="none"/>
        </w:rPr>
        <w:t>Autonomia, welfare, benessere e salute.</w:t>
      </w:r>
    </w:p>
    <w:p w14:paraId="09BEC70E" w14:textId="77777777" w:rsidR="001D2B80" w:rsidRPr="00D7379E" w:rsidRDefault="001D2B80" w:rsidP="001D2B80">
      <w:pPr>
        <w:pStyle w:val="a"/>
        <w:rPr>
          <w:rFonts w:ascii="Bookman Old Style" w:hAnsi="Bookman Old Style"/>
          <w:sz w:val="22"/>
          <w:szCs w:val="22"/>
        </w:rPr>
      </w:pPr>
    </w:p>
    <w:p w14:paraId="76E723D9" w14:textId="77777777" w:rsidR="001D2B80" w:rsidRPr="00D7379E" w:rsidRDefault="001D2B80" w:rsidP="001D2B80">
      <w:pPr>
        <w:pStyle w:val="a"/>
        <w:rPr>
          <w:rFonts w:ascii="Bookman Old Style" w:hAnsi="Bookman Old Style"/>
          <w:sz w:val="22"/>
          <w:szCs w:val="22"/>
        </w:rPr>
      </w:pPr>
    </w:p>
    <w:p w14:paraId="5946BA7A" w14:textId="77777777" w:rsidR="00BE58BD" w:rsidRPr="00D7379E" w:rsidRDefault="00BE58BD" w:rsidP="0000004A">
      <w:pPr>
        <w:pStyle w:val="Titolo"/>
        <w:pageBreakBefore/>
        <w:numPr>
          <w:ilvl w:val="0"/>
          <w:numId w:val="6"/>
        </w:numPr>
        <w:spacing w:after="120" w:line="276" w:lineRule="auto"/>
        <w:ind w:right="565"/>
        <w:jc w:val="both"/>
        <w:rPr>
          <w:rFonts w:ascii="Bookman Old Style" w:hAnsi="Bookman Old Style" w:cs="Candara"/>
          <w:b w:val="0"/>
          <w:i/>
          <w:sz w:val="22"/>
          <w:szCs w:val="22"/>
          <w:u w:val="none"/>
        </w:rPr>
      </w:pPr>
      <w:r w:rsidRPr="00D7379E">
        <w:rPr>
          <w:rFonts w:ascii="Bookman Old Style" w:hAnsi="Bookman Old Style" w:cs="Candara"/>
          <w:sz w:val="22"/>
          <w:szCs w:val="22"/>
        </w:rPr>
        <w:lastRenderedPageBreak/>
        <w:t>CONTESTO</w:t>
      </w:r>
    </w:p>
    <w:p w14:paraId="096CAEEB" w14:textId="77777777" w:rsidR="00BE58BD" w:rsidRPr="00D7379E" w:rsidRDefault="00BE58BD" w:rsidP="00BE58BD">
      <w:pPr>
        <w:pStyle w:val="Titolo"/>
        <w:spacing w:after="120" w:line="276" w:lineRule="auto"/>
        <w:ind w:left="360" w:right="565"/>
        <w:jc w:val="both"/>
        <w:rPr>
          <w:rFonts w:ascii="Bookman Old Style" w:hAnsi="Bookman Old Style" w:cs="Candara"/>
          <w:b w:val="0"/>
          <w:sz w:val="22"/>
          <w:szCs w:val="22"/>
          <w:u w:val="none"/>
        </w:rPr>
      </w:pPr>
      <w:proofErr w:type="spellStart"/>
      <w:r w:rsidRPr="00D7379E">
        <w:rPr>
          <w:rFonts w:ascii="Bookman Old Style" w:hAnsi="Bookman Old Style" w:cs="Candara"/>
          <w:b w:val="0"/>
          <w:i/>
          <w:sz w:val="22"/>
          <w:szCs w:val="22"/>
          <w:u w:val="none"/>
        </w:rPr>
        <w:t>Max</w:t>
      </w:r>
      <w:proofErr w:type="spellEnd"/>
      <w:r w:rsidRPr="00D7379E">
        <w:rPr>
          <w:rFonts w:ascii="Bookman Old Style" w:hAnsi="Bookman Old Style" w:cs="Candara"/>
          <w:b w:val="0"/>
          <w:i/>
          <w:sz w:val="22"/>
          <w:szCs w:val="22"/>
          <w:u w:val="none"/>
        </w:rPr>
        <w:t xml:space="preserve"> 3.000 battute</w:t>
      </w:r>
    </w:p>
    <w:p w14:paraId="5E584268" w14:textId="77777777" w:rsidR="00750680" w:rsidRPr="00D7379E" w:rsidRDefault="00BE58BD" w:rsidP="00BE58BD">
      <w:pPr>
        <w:pStyle w:val="Titolo"/>
        <w:spacing w:after="120" w:line="276" w:lineRule="auto"/>
        <w:ind w:left="360" w:right="565"/>
        <w:jc w:val="both"/>
        <w:rPr>
          <w:rFonts w:ascii="Bookman Old Style" w:hAnsi="Bookman Old Style" w:cs="Candara"/>
          <w:b w:val="0"/>
          <w:sz w:val="22"/>
          <w:szCs w:val="22"/>
          <w:u w:val="none"/>
        </w:rPr>
      </w:pPr>
      <w:r w:rsidRPr="00D7379E">
        <w:rPr>
          <w:rFonts w:ascii="Bookman Old Style" w:hAnsi="Bookman Old Style" w:cs="Candara"/>
          <w:b w:val="0"/>
          <w:sz w:val="22"/>
          <w:szCs w:val="22"/>
          <w:u w:val="none"/>
        </w:rPr>
        <w:t>Descrivere, in termini quali-quantitativi, il contesto territoriale sul quale si vuole intervenire, facendo emergere in particolare le opportunità legate all’area prescelta e le criticità e le problematiche della popolazione giovanile target sul quale il progetto si propone di intervenire.</w:t>
      </w:r>
      <w:r w:rsidR="00750680" w:rsidRPr="00D7379E">
        <w:rPr>
          <w:rFonts w:ascii="Bookman Old Style" w:hAnsi="Bookman Old Style" w:cs="Candara"/>
          <w:b w:val="0"/>
          <w:sz w:val="22"/>
          <w:szCs w:val="22"/>
          <w:u w:val="none"/>
        </w:rPr>
        <w:t xml:space="preserve"> </w:t>
      </w:r>
    </w:p>
    <w:p w14:paraId="297F239F" w14:textId="086C515F" w:rsidR="00BE58BD" w:rsidRPr="00D7379E" w:rsidRDefault="00750680" w:rsidP="00BE58BD">
      <w:pPr>
        <w:pStyle w:val="Titolo"/>
        <w:spacing w:after="120" w:line="276" w:lineRule="auto"/>
        <w:ind w:left="360" w:right="565"/>
        <w:jc w:val="both"/>
        <w:rPr>
          <w:rFonts w:ascii="Bookman Old Style" w:hAnsi="Bookman Old Style" w:cs="Candara"/>
          <w:b w:val="0"/>
          <w:sz w:val="22"/>
          <w:szCs w:val="22"/>
          <w:u w:val="none"/>
        </w:rPr>
      </w:pPr>
      <w:r w:rsidRPr="00D7379E">
        <w:rPr>
          <w:rFonts w:ascii="Bookman Old Style" w:hAnsi="Bookman Old Style" w:cs="Candara"/>
          <w:b w:val="0"/>
          <w:sz w:val="22"/>
          <w:szCs w:val="22"/>
          <w:u w:val="none"/>
        </w:rPr>
        <w:t xml:space="preserve">Illustrare con dati quantitativi e un’analisi qualitativa accurata il contesto dal quale si parte, propedeutico alle azioni del progetto, evidenziando con dati precisi sulla popolazione giovanile l’obiettivo che si intende raggiungere (ad es. quanti giovani sono presenti sul territorio, quale fascia d’età si intende raggiungere, che tipologia di giovani ci sono sul territorio, che caratteristiche hanno, come si intende raggiungerli, perché agire su un tema è meglio di un altro per questo contesto .. </w:t>
      </w:r>
      <w:proofErr w:type="spellStart"/>
      <w:proofErr w:type="gramStart"/>
      <w:r w:rsidRPr="00D7379E">
        <w:rPr>
          <w:rFonts w:ascii="Bookman Old Style" w:hAnsi="Bookman Old Style" w:cs="Candara"/>
          <w:b w:val="0"/>
          <w:sz w:val="22"/>
          <w:szCs w:val="22"/>
          <w:u w:val="none"/>
        </w:rPr>
        <w:t>etc</w:t>
      </w:r>
      <w:proofErr w:type="spellEnd"/>
      <w:proofErr w:type="gramEnd"/>
      <w:r w:rsidRPr="00D7379E">
        <w:rPr>
          <w:rFonts w:ascii="Bookman Old Style" w:hAnsi="Bookman Old Style" w:cs="Candara"/>
          <w:b w:val="0"/>
          <w:sz w:val="22"/>
          <w:szCs w:val="22"/>
          <w:u w:val="none"/>
        </w:rPr>
        <w:t xml:space="preserve"> </w:t>
      </w:r>
      <w:proofErr w:type="spellStart"/>
      <w:r w:rsidRPr="00D7379E">
        <w:rPr>
          <w:rFonts w:ascii="Bookman Old Style" w:hAnsi="Bookman Old Style" w:cs="Candara"/>
          <w:b w:val="0"/>
          <w:sz w:val="22"/>
          <w:szCs w:val="22"/>
          <w:u w:val="none"/>
        </w:rPr>
        <w:t>etc</w:t>
      </w:r>
      <w:proofErr w:type="spellEnd"/>
      <w:r w:rsidRPr="00D7379E">
        <w:rPr>
          <w:rFonts w:ascii="Bookman Old Style" w:hAnsi="Bookman Old Style" w:cs="Candara"/>
          <w:b w:val="0"/>
          <w:sz w:val="22"/>
          <w:szCs w:val="22"/>
          <w:u w:val="none"/>
        </w:rPr>
        <w:t>) .</w:t>
      </w:r>
      <w:r w:rsidR="00D24B69" w:rsidRPr="00D7379E">
        <w:rPr>
          <w:rFonts w:ascii="Bookman Old Style" w:hAnsi="Bookman Old Style" w:cs="Candara"/>
          <w:b w:val="0"/>
          <w:sz w:val="22"/>
          <w:szCs w:val="22"/>
          <w:u w:val="none"/>
        </w:rPr>
        <w:t xml:space="preserve"> </w:t>
      </w:r>
    </w:p>
    <w:p w14:paraId="09C2B7F1" w14:textId="62F1269F" w:rsidR="00864A4B" w:rsidRPr="004F3A1C" w:rsidRDefault="004F3A1C" w:rsidP="004F3A1C">
      <w:pPr>
        <w:autoSpaceDE w:val="0"/>
        <w:autoSpaceDN w:val="0"/>
        <w:adjustRightInd w:val="0"/>
        <w:spacing w:before="120"/>
        <w:jc w:val="both"/>
        <w:rPr>
          <w:sz w:val="22"/>
          <w:szCs w:val="22"/>
          <w:lang w:eastAsia="en-US"/>
        </w:rPr>
      </w:pPr>
      <w:r w:rsidRPr="004F3A1C">
        <w:t>Il Comune di Caltagirone</w:t>
      </w:r>
      <w:r>
        <w:t xml:space="preserve"> è uno degli otto comuni che compongono l’area interna del calatino.</w:t>
      </w:r>
      <w:r w:rsidRPr="004F3A1C">
        <w:t xml:space="preserve"> L’analisi degli indicatori demografici e territoriali dell’area Calatina fa emergere un contesto caratterizzato dall’invecchiamento della popolazione, dal depauperamento socio-economico e dallo spopolamento del territorio</w:t>
      </w:r>
      <w:r>
        <w:t>. I giovani in particolare sono investiti del fenomeno dell’abbandono del proprio territorio per motivi di studio e di lavoro</w:t>
      </w:r>
      <w:r w:rsidR="00100187">
        <w:t>,</w:t>
      </w:r>
      <w:r>
        <w:t xml:space="preserve"> non trovando le condizioni più adeguate “in loco” per il proprio sviluppo personale, sociale, culturale e lavorativo.</w:t>
      </w:r>
      <w:r w:rsidRPr="004F3A1C">
        <w:t xml:space="preserve"> </w:t>
      </w:r>
      <w:r w:rsidR="00864A4B">
        <w:t>Al 31 dicembre 2020 la popolazione giovanile di età compresa fra i 1</w:t>
      </w:r>
      <w:r w:rsidR="0065527A">
        <w:t>6</w:t>
      </w:r>
      <w:r w:rsidR="00864A4B">
        <w:t xml:space="preserve"> ed i 35 anni è </w:t>
      </w:r>
      <w:r w:rsidR="00C15A0C">
        <w:t xml:space="preserve">pari </w:t>
      </w:r>
      <w:proofErr w:type="gramStart"/>
      <w:r w:rsidR="00C15A0C">
        <w:t xml:space="preserve">a </w:t>
      </w:r>
      <w:r w:rsidR="00864A4B">
        <w:t xml:space="preserve"> </w:t>
      </w:r>
      <w:r w:rsidR="00C15A0C">
        <w:t>9.</w:t>
      </w:r>
      <w:r w:rsidR="0065527A">
        <w:t>1</w:t>
      </w:r>
      <w:r w:rsidR="00C15A0C">
        <w:t>47</w:t>
      </w:r>
      <w:proofErr w:type="gramEnd"/>
      <w:r w:rsidR="00C15A0C">
        <w:t xml:space="preserve"> su un totale di 38.350 abitanti ( 2</w:t>
      </w:r>
      <w:r w:rsidR="0065527A">
        <w:t>3</w:t>
      </w:r>
      <w:r w:rsidR="00C15A0C">
        <w:t>,</w:t>
      </w:r>
      <w:r w:rsidR="0065527A">
        <w:t>8</w:t>
      </w:r>
      <w:r w:rsidR="00C15A0C">
        <w:t xml:space="preserve">%) </w:t>
      </w:r>
      <w:r w:rsidR="00864A4B">
        <w:t xml:space="preserve"> di cui  </w:t>
      </w:r>
      <w:r w:rsidR="00C15A0C">
        <w:t>4</w:t>
      </w:r>
      <w:r w:rsidR="0065527A">
        <w:t>1</w:t>
      </w:r>
      <w:r w:rsidR="00C15A0C">
        <w:t>43</w:t>
      </w:r>
      <w:r w:rsidR="00864A4B">
        <w:t xml:space="preserve"> </w:t>
      </w:r>
      <w:r w:rsidR="00C15A0C">
        <w:t xml:space="preserve">femmine </w:t>
      </w:r>
      <w:r w:rsidR="00864A4B">
        <w:t xml:space="preserve"> e </w:t>
      </w:r>
      <w:r w:rsidR="00C15A0C">
        <w:t>5004</w:t>
      </w:r>
      <w:r w:rsidR="00864A4B">
        <w:t xml:space="preserve">  maschi .La popolazione giovanile di età compresa fra i 1</w:t>
      </w:r>
      <w:r w:rsidR="0065527A">
        <w:t>6</w:t>
      </w:r>
      <w:r w:rsidR="00864A4B">
        <w:t xml:space="preserve"> ed i </w:t>
      </w:r>
      <w:r w:rsidR="0065527A">
        <w:t>21</w:t>
      </w:r>
      <w:r w:rsidR="00864A4B">
        <w:t xml:space="preserve"> anni , </w:t>
      </w:r>
      <w:proofErr w:type="spellStart"/>
      <w:r w:rsidR="00864A4B">
        <w:t>targhet</w:t>
      </w:r>
      <w:proofErr w:type="spellEnd"/>
      <w:r w:rsidR="00864A4B">
        <w:t xml:space="preserve"> individuato quale destinatario e beneficiario del presente progetto è </w:t>
      </w:r>
      <w:r w:rsidR="00C15A0C">
        <w:t xml:space="preserve">pari a </w:t>
      </w:r>
      <w:r w:rsidR="00864A4B">
        <w:t xml:space="preserve"> n.</w:t>
      </w:r>
      <w:r w:rsidR="00C15A0C">
        <w:t xml:space="preserve">2450 ( 25,9% sul totale giovanile) </w:t>
      </w:r>
      <w:r w:rsidR="00864A4B">
        <w:t xml:space="preserve"> di cui  </w:t>
      </w:r>
      <w:r w:rsidR="00C15A0C">
        <w:t>1164 femmine e 1286</w:t>
      </w:r>
      <w:r w:rsidR="00864A4B">
        <w:t xml:space="preserve">  maschi.</w:t>
      </w:r>
      <w:r w:rsidR="0077125D">
        <w:t xml:space="preserve"> </w:t>
      </w:r>
      <w:r w:rsidR="0065527A">
        <w:t xml:space="preserve">La popolazione giovanile di età compresa fra 16 e 21 anni nel quartiere </w:t>
      </w:r>
      <w:proofErr w:type="gramStart"/>
      <w:r w:rsidR="0065527A">
        <w:t>Semini ,</w:t>
      </w:r>
      <w:proofErr w:type="gramEnd"/>
      <w:r w:rsidR="0065527A">
        <w:t xml:space="preserve"> individuato come luogo fisico del progetto , è pari a 193 di cui 103 maschi e 90 femmine  </w:t>
      </w:r>
      <w:r w:rsidR="00864A4B">
        <w:t xml:space="preserve">Anche a causa della persistente pandemia da </w:t>
      </w:r>
      <w:proofErr w:type="spellStart"/>
      <w:r w:rsidR="00864A4B">
        <w:t>Covid</w:t>
      </w:r>
      <w:proofErr w:type="spellEnd"/>
      <w:r w:rsidR="00864A4B">
        <w:t xml:space="preserve"> 19 questa fascia della popolazione risulta abbastanza </w:t>
      </w:r>
      <w:r w:rsidR="006C0016">
        <w:t>colpita e frustrata sebbene i problemi abbiano un’origine ormai lontana nel tempo derivante dal pessimismo sulla possibilità di migliorare in modo sostanziale le</w:t>
      </w:r>
      <w:r w:rsidR="00C15A0C">
        <w:t xml:space="preserve"> proprie</w:t>
      </w:r>
      <w:r w:rsidR="006C0016">
        <w:t xml:space="preserve"> opportunità di crescita sociale e culturale . </w:t>
      </w:r>
    </w:p>
    <w:p w14:paraId="42FB9EEE" w14:textId="5749869B" w:rsidR="004F3A1C" w:rsidRPr="004F3A1C" w:rsidRDefault="004F3A1C" w:rsidP="004F3A1C">
      <w:pPr>
        <w:jc w:val="both"/>
      </w:pPr>
      <w:r>
        <w:t xml:space="preserve">Si registra </w:t>
      </w:r>
      <w:r w:rsidRPr="004F3A1C">
        <w:t xml:space="preserve">la necessità di interventi </w:t>
      </w:r>
      <w:r w:rsidR="00F46407">
        <w:t xml:space="preserve">educativi di carattere formale e informale </w:t>
      </w:r>
      <w:r w:rsidRPr="004F3A1C">
        <w:t xml:space="preserve">per </w:t>
      </w:r>
      <w:r w:rsidR="006C0016">
        <w:t xml:space="preserve">potenziare la capacità di “resilienza </w:t>
      </w:r>
      <w:proofErr w:type="gramStart"/>
      <w:r w:rsidR="006C0016">
        <w:t>“ dei</w:t>
      </w:r>
      <w:proofErr w:type="gramEnd"/>
      <w:r w:rsidR="006C0016">
        <w:t xml:space="preserve"> nuovi nuclei familiari e degli adolescenti </w:t>
      </w:r>
      <w:r w:rsidR="002D5D5B">
        <w:t xml:space="preserve">stimolando </w:t>
      </w:r>
      <w:r w:rsidR="0077125D">
        <w:t xml:space="preserve"> il protagonismo giovanile e l’attaccamento al territorio .</w:t>
      </w:r>
    </w:p>
    <w:p w14:paraId="4A0CDFE2" w14:textId="2A3ED527" w:rsidR="004F3A1C" w:rsidRPr="004F3A1C" w:rsidRDefault="006C0016" w:rsidP="004F3A1C">
      <w:pPr>
        <w:jc w:val="both"/>
      </w:pPr>
      <w:r>
        <w:t xml:space="preserve"> </w:t>
      </w:r>
      <w:r w:rsidR="004F3A1C" w:rsidRPr="004F3A1C">
        <w:t xml:space="preserve">L’area fa registrare la presenza diffusa del fenomeno della dispersione scolastica </w:t>
      </w:r>
      <w:r w:rsidR="00F46407">
        <w:t xml:space="preserve">che negli istituti comprensivi ha un tasso del </w:t>
      </w:r>
      <w:r w:rsidR="004F3A1C" w:rsidRPr="004F3A1C">
        <w:t>2% contro lo 0,2% in Sicilia e lo 0,1% nazionale. Negli istituti tecnici e al liceo artistico il tasso medio di abbandono è del 5% contro un dato regionale dello 0,8% e nazionale dello 0,5%.</w:t>
      </w:r>
    </w:p>
    <w:p w14:paraId="17C7AB9C" w14:textId="5949AB06" w:rsidR="00F46407" w:rsidRDefault="004F3A1C" w:rsidP="004F3A1C">
      <w:pPr>
        <w:jc w:val="both"/>
        <w:rPr>
          <w:rFonts w:cstheme="minorHAnsi"/>
          <w:bCs/>
          <w:color w:val="000000"/>
        </w:rPr>
      </w:pPr>
      <w:r>
        <w:rPr>
          <w:rFonts w:cstheme="minorHAnsi"/>
          <w:bCs/>
          <w:color w:val="000000"/>
        </w:rPr>
        <w:t xml:space="preserve">Si registra, inoltre, una disoccupazione giovanile che ha ormai raggiunto livelli pari a circa il 53% (Italia al 37,8%) e infine, nella fascia di età compresa fra 15-29 anni, un’alta incidenza di giovani che né studiano né lavorano e che risultano al di fuori dal circuito della </w:t>
      </w:r>
      <w:r>
        <w:rPr>
          <w:rFonts w:cstheme="minorHAnsi"/>
          <w:bCs/>
          <w:color w:val="000000"/>
        </w:rPr>
        <w:lastRenderedPageBreak/>
        <w:t>formazione (NEET), pari a più del 52%, valore ben al di sopra della media regionale che si ferma al 38,1%.</w:t>
      </w:r>
      <w:r>
        <w:t xml:space="preserve"> </w:t>
      </w:r>
      <w:r>
        <w:rPr>
          <w:rFonts w:cstheme="minorHAnsi"/>
          <w:bCs/>
        </w:rPr>
        <w:t xml:space="preserve">La </w:t>
      </w:r>
      <w:r>
        <w:rPr>
          <w:rFonts w:cstheme="minorHAnsi"/>
          <w:bCs/>
          <w:color w:val="000000"/>
        </w:rPr>
        <w:t>dispersione scolastica e l’abbandono precoce dei circuiti d’istruzione e formazione emergono</w:t>
      </w:r>
      <w:r w:rsidR="00100187">
        <w:rPr>
          <w:rFonts w:cstheme="minorHAnsi"/>
          <w:bCs/>
          <w:color w:val="000000"/>
        </w:rPr>
        <w:t>,</w:t>
      </w:r>
      <w:r>
        <w:rPr>
          <w:rFonts w:cstheme="minorHAnsi"/>
          <w:bCs/>
          <w:color w:val="000000"/>
        </w:rPr>
        <w:t xml:space="preserve"> quindi</w:t>
      </w:r>
      <w:r w:rsidR="00100187">
        <w:rPr>
          <w:rFonts w:cstheme="minorHAnsi"/>
          <w:bCs/>
          <w:color w:val="000000"/>
        </w:rPr>
        <w:t>,</w:t>
      </w:r>
      <w:r>
        <w:rPr>
          <w:rFonts w:cstheme="minorHAnsi"/>
          <w:bCs/>
          <w:color w:val="000000"/>
        </w:rPr>
        <w:t xml:space="preserve"> come problemi cruciali del territorio; problemi che pongono una grave ipoteca sul futuro dei ragazzi e sulle possibilità di sviluppo del territorio. </w:t>
      </w:r>
      <w:r w:rsidR="00D8678C">
        <w:rPr>
          <w:rFonts w:cstheme="minorHAnsi"/>
          <w:bCs/>
          <w:color w:val="000000"/>
        </w:rPr>
        <w:t xml:space="preserve">Di contro si registra un notevole protagonismo giovanile che si sviluppa in gruppi informali ma anche in attività di volontariato e di impegno civile. Tantissimi giovani partecipano alla vita di Associazioni e diverse sono le Associazioni che recentemente hanno costituito la Consulta </w:t>
      </w:r>
      <w:r w:rsidR="002D5D5B">
        <w:rPr>
          <w:rFonts w:cstheme="minorHAnsi"/>
          <w:bCs/>
          <w:color w:val="000000"/>
        </w:rPr>
        <w:t>C</w:t>
      </w:r>
      <w:r w:rsidR="00D8678C">
        <w:rPr>
          <w:rFonts w:cstheme="minorHAnsi"/>
          <w:bCs/>
          <w:color w:val="000000"/>
        </w:rPr>
        <w:t xml:space="preserve">omunale </w:t>
      </w:r>
      <w:r w:rsidR="002D5D5B">
        <w:rPr>
          <w:rFonts w:cstheme="minorHAnsi"/>
          <w:bCs/>
          <w:color w:val="000000"/>
        </w:rPr>
        <w:t>G</w:t>
      </w:r>
      <w:r w:rsidR="00D8678C">
        <w:rPr>
          <w:rFonts w:cstheme="minorHAnsi"/>
          <w:bCs/>
          <w:color w:val="000000"/>
        </w:rPr>
        <w:t xml:space="preserve">iovanile promuovendo iniziative culturali </w:t>
      </w:r>
      <w:proofErr w:type="gramStart"/>
      <w:r w:rsidR="00D8678C">
        <w:rPr>
          <w:rFonts w:cstheme="minorHAnsi"/>
          <w:bCs/>
          <w:color w:val="000000"/>
        </w:rPr>
        <w:t>( festival</w:t>
      </w:r>
      <w:proofErr w:type="gramEnd"/>
      <w:r w:rsidR="00D8678C">
        <w:rPr>
          <w:rFonts w:cstheme="minorHAnsi"/>
          <w:bCs/>
          <w:color w:val="000000"/>
        </w:rPr>
        <w:t xml:space="preserve"> dei giovani) e di impegno civile .( Iniziative per la prevenzione delle dipendenze e dell’ illegalità) </w:t>
      </w:r>
    </w:p>
    <w:p w14:paraId="5045EA66" w14:textId="00747441" w:rsidR="00100187" w:rsidRDefault="00100187" w:rsidP="004F3A1C">
      <w:pPr>
        <w:jc w:val="both"/>
        <w:rPr>
          <w:rFonts w:cstheme="minorHAnsi"/>
          <w:bCs/>
          <w:color w:val="000000"/>
        </w:rPr>
      </w:pPr>
      <w:r>
        <w:rPr>
          <w:rFonts w:cstheme="minorHAnsi"/>
          <w:bCs/>
          <w:color w:val="000000"/>
        </w:rPr>
        <w:t xml:space="preserve">In un contesto caratterizzato dalla mancanza di prospettive per il mondo giovanile, si registrano fenomeni di particolare disagio psicologico e sociale </w:t>
      </w:r>
      <w:r w:rsidR="00D8678C">
        <w:rPr>
          <w:rFonts w:cstheme="minorHAnsi"/>
          <w:bCs/>
          <w:color w:val="000000"/>
        </w:rPr>
        <w:t xml:space="preserve">soprattutto </w:t>
      </w:r>
      <w:r>
        <w:rPr>
          <w:rFonts w:cstheme="minorHAnsi"/>
          <w:bCs/>
          <w:color w:val="000000"/>
        </w:rPr>
        <w:t>nei quartieri periferici della città.</w:t>
      </w:r>
      <w:r w:rsidR="00C15A0C">
        <w:rPr>
          <w:rFonts w:cstheme="minorHAnsi"/>
          <w:bCs/>
          <w:color w:val="000000"/>
        </w:rPr>
        <w:t xml:space="preserve"> Negli ultimi anni si è anche registrata una presenza importante di minori stranieri accolti in comunità </w:t>
      </w:r>
      <w:proofErr w:type="gramStart"/>
      <w:r w:rsidR="00C15A0C">
        <w:rPr>
          <w:rFonts w:cstheme="minorHAnsi"/>
          <w:bCs/>
          <w:color w:val="000000"/>
        </w:rPr>
        <w:t>alloggio .</w:t>
      </w:r>
      <w:proofErr w:type="gramEnd"/>
      <w:r w:rsidR="00C15A0C">
        <w:rPr>
          <w:rFonts w:cstheme="minorHAnsi"/>
          <w:bCs/>
          <w:color w:val="000000"/>
        </w:rPr>
        <w:t xml:space="preserve"> </w:t>
      </w:r>
    </w:p>
    <w:p w14:paraId="182DA493" w14:textId="58F5D6F7" w:rsidR="00F46407" w:rsidRDefault="00F46407" w:rsidP="004F3A1C">
      <w:pPr>
        <w:jc w:val="both"/>
        <w:rPr>
          <w:rFonts w:cstheme="minorHAnsi"/>
          <w:bCs/>
          <w:color w:val="000000"/>
        </w:rPr>
      </w:pPr>
      <w:r>
        <w:rPr>
          <w:rFonts w:cstheme="minorHAnsi"/>
          <w:bCs/>
          <w:color w:val="000000"/>
        </w:rPr>
        <w:t>Il progetto</w:t>
      </w:r>
      <w:r w:rsidR="00100187">
        <w:rPr>
          <w:rFonts w:cstheme="minorHAnsi"/>
          <w:bCs/>
          <w:color w:val="000000"/>
        </w:rPr>
        <w:t xml:space="preserve"> che si intende realizzare</w:t>
      </w:r>
      <w:r>
        <w:rPr>
          <w:rFonts w:cstheme="minorHAnsi"/>
          <w:bCs/>
          <w:color w:val="000000"/>
        </w:rPr>
        <w:t xml:space="preserve"> </w:t>
      </w:r>
      <w:r w:rsidR="00D8678C">
        <w:rPr>
          <w:rFonts w:cstheme="minorHAnsi"/>
          <w:bCs/>
          <w:color w:val="000000"/>
        </w:rPr>
        <w:t xml:space="preserve">  </w:t>
      </w:r>
      <w:r>
        <w:rPr>
          <w:rFonts w:cstheme="minorHAnsi"/>
          <w:bCs/>
          <w:color w:val="000000"/>
        </w:rPr>
        <w:t xml:space="preserve">è finalizzato a contrastare i fenomeni di povertà culturale, di disagio, di carenza di luoghi di aggregazione e di socializzazione in un’area di forte esclusione </w:t>
      </w:r>
      <w:proofErr w:type="gramStart"/>
      <w:r>
        <w:rPr>
          <w:rFonts w:cstheme="minorHAnsi"/>
          <w:bCs/>
          <w:color w:val="000000"/>
        </w:rPr>
        <w:t xml:space="preserve">sociale </w:t>
      </w:r>
      <w:r w:rsidR="00C15A0C">
        <w:rPr>
          <w:rFonts w:cstheme="minorHAnsi"/>
          <w:bCs/>
          <w:color w:val="000000"/>
        </w:rPr>
        <w:t>,</w:t>
      </w:r>
      <w:proofErr w:type="gramEnd"/>
      <w:r w:rsidR="00C15A0C">
        <w:rPr>
          <w:rFonts w:cstheme="minorHAnsi"/>
          <w:bCs/>
          <w:color w:val="000000"/>
        </w:rPr>
        <w:t xml:space="preserve"> </w:t>
      </w:r>
      <w:r>
        <w:rPr>
          <w:rFonts w:cstheme="minorHAnsi"/>
          <w:bCs/>
          <w:color w:val="000000"/>
        </w:rPr>
        <w:t xml:space="preserve"> un quartiere periferico della città di Caltagirone, il quartiere Semini.</w:t>
      </w:r>
    </w:p>
    <w:p w14:paraId="7E428FBB" w14:textId="4BA9BAAE" w:rsidR="00F46407" w:rsidRDefault="00F46407" w:rsidP="004F3A1C">
      <w:pPr>
        <w:jc w:val="both"/>
        <w:rPr>
          <w:rFonts w:cstheme="minorHAnsi"/>
          <w:bCs/>
          <w:color w:val="000000"/>
        </w:rPr>
      </w:pPr>
      <w:r>
        <w:rPr>
          <w:rFonts w:cstheme="minorHAnsi"/>
          <w:bCs/>
          <w:color w:val="000000"/>
        </w:rPr>
        <w:t xml:space="preserve">Esso si caratterizza per fenomeni di abusivismo edilizio, di disagio socio-economico e culturale con la </w:t>
      </w:r>
      <w:r w:rsidR="00100187">
        <w:rPr>
          <w:rFonts w:cstheme="minorHAnsi"/>
          <w:bCs/>
          <w:color w:val="000000"/>
        </w:rPr>
        <w:t>mancanza di presidi educativi che possano</w:t>
      </w:r>
      <w:r>
        <w:rPr>
          <w:rFonts w:cstheme="minorHAnsi"/>
          <w:bCs/>
          <w:color w:val="000000"/>
        </w:rPr>
        <w:t xml:space="preserve"> rappresentare </w:t>
      </w:r>
      <w:r w:rsidR="00100187">
        <w:rPr>
          <w:rFonts w:cstheme="minorHAnsi"/>
          <w:bCs/>
          <w:color w:val="000000"/>
        </w:rPr>
        <w:t xml:space="preserve">occasioni di </w:t>
      </w:r>
      <w:r>
        <w:rPr>
          <w:rFonts w:cstheme="minorHAnsi"/>
          <w:bCs/>
          <w:color w:val="000000"/>
        </w:rPr>
        <w:t>prom</w:t>
      </w:r>
      <w:r w:rsidR="00100187">
        <w:rPr>
          <w:rFonts w:cstheme="minorHAnsi"/>
          <w:bCs/>
          <w:color w:val="000000"/>
        </w:rPr>
        <w:t xml:space="preserve">ozione del loro </w:t>
      </w:r>
      <w:r>
        <w:rPr>
          <w:rFonts w:cstheme="minorHAnsi"/>
          <w:bCs/>
          <w:color w:val="000000"/>
        </w:rPr>
        <w:t xml:space="preserve">protagonismo e </w:t>
      </w:r>
      <w:r w:rsidR="00100187">
        <w:rPr>
          <w:rFonts w:cstheme="minorHAnsi"/>
          <w:bCs/>
          <w:color w:val="000000"/>
        </w:rPr>
        <w:t xml:space="preserve">di “contenitori sociali” </w:t>
      </w:r>
      <w:r>
        <w:rPr>
          <w:rFonts w:cstheme="minorHAnsi"/>
          <w:bCs/>
          <w:color w:val="000000"/>
        </w:rPr>
        <w:t>che riescano ad aggr</w:t>
      </w:r>
      <w:r w:rsidR="00100187">
        <w:rPr>
          <w:rFonts w:cstheme="minorHAnsi"/>
          <w:bCs/>
          <w:color w:val="000000"/>
        </w:rPr>
        <w:t xml:space="preserve">egarli </w:t>
      </w:r>
      <w:r>
        <w:rPr>
          <w:rFonts w:cstheme="minorHAnsi"/>
          <w:bCs/>
          <w:color w:val="000000"/>
        </w:rPr>
        <w:t>attorno a</w:t>
      </w:r>
      <w:r w:rsidR="00100187">
        <w:rPr>
          <w:rFonts w:cstheme="minorHAnsi"/>
          <w:bCs/>
          <w:color w:val="000000"/>
        </w:rPr>
        <w:t>i</w:t>
      </w:r>
      <w:r>
        <w:rPr>
          <w:rFonts w:cstheme="minorHAnsi"/>
          <w:bCs/>
          <w:color w:val="000000"/>
        </w:rPr>
        <w:t xml:space="preserve"> valori </w:t>
      </w:r>
      <w:r w:rsidR="00100187">
        <w:rPr>
          <w:rFonts w:cstheme="minorHAnsi"/>
          <w:bCs/>
          <w:color w:val="000000"/>
        </w:rPr>
        <w:t>positivi della cittadinanza attiva e della partecipazione democratica.</w:t>
      </w:r>
      <w:r w:rsidR="00D8678C">
        <w:rPr>
          <w:rFonts w:cstheme="minorHAnsi"/>
          <w:bCs/>
          <w:color w:val="000000"/>
        </w:rPr>
        <w:t xml:space="preserve"> Ma è anche un quartiere di nuova espansione con presenza consistente di giovani di età compresa fra </w:t>
      </w:r>
      <w:r w:rsidR="002D5D5B">
        <w:rPr>
          <w:rFonts w:cstheme="minorHAnsi"/>
          <w:bCs/>
          <w:color w:val="000000"/>
        </w:rPr>
        <w:t>16</w:t>
      </w:r>
      <w:r w:rsidR="00D8678C">
        <w:rPr>
          <w:rFonts w:cstheme="minorHAnsi"/>
          <w:bCs/>
          <w:color w:val="000000"/>
        </w:rPr>
        <w:t xml:space="preserve"> e </w:t>
      </w:r>
      <w:r w:rsidR="002D5D5B">
        <w:rPr>
          <w:rFonts w:cstheme="minorHAnsi"/>
          <w:bCs/>
          <w:color w:val="000000"/>
        </w:rPr>
        <w:t>21</w:t>
      </w:r>
      <w:r w:rsidR="00D8678C">
        <w:rPr>
          <w:rFonts w:cstheme="minorHAnsi"/>
          <w:bCs/>
          <w:color w:val="000000"/>
        </w:rPr>
        <w:t xml:space="preserve"> anni </w:t>
      </w:r>
      <w:r w:rsidR="00C15A0C">
        <w:rPr>
          <w:rFonts w:cstheme="minorHAnsi"/>
          <w:bCs/>
          <w:color w:val="000000"/>
        </w:rPr>
        <w:t xml:space="preserve">e la presenza di giovani extracomunitari può essere un’opportunità di crescita culturale e sociale. </w:t>
      </w:r>
    </w:p>
    <w:p w14:paraId="0D8651B9" w14:textId="77777777" w:rsidR="00BE58BD" w:rsidRPr="00D7379E" w:rsidRDefault="00BE58BD" w:rsidP="00BE58BD">
      <w:pPr>
        <w:pStyle w:val="Titolo"/>
        <w:spacing w:after="120" w:line="276" w:lineRule="auto"/>
        <w:ind w:left="360" w:right="565"/>
        <w:jc w:val="both"/>
        <w:rPr>
          <w:rFonts w:ascii="Bookman Old Style" w:hAnsi="Bookman Old Style" w:cs="Candara"/>
          <w:b w:val="0"/>
          <w:sz w:val="22"/>
          <w:szCs w:val="22"/>
          <w:u w:val="none"/>
        </w:rPr>
      </w:pPr>
    </w:p>
    <w:p w14:paraId="74F9DA34" w14:textId="77777777" w:rsidR="00BE58BD" w:rsidRPr="00D7379E" w:rsidRDefault="00BE58BD" w:rsidP="00750680">
      <w:pPr>
        <w:pStyle w:val="Titolo"/>
        <w:numPr>
          <w:ilvl w:val="0"/>
          <w:numId w:val="6"/>
        </w:numPr>
        <w:spacing w:after="120" w:line="276" w:lineRule="auto"/>
        <w:ind w:right="565"/>
        <w:jc w:val="both"/>
        <w:rPr>
          <w:rFonts w:ascii="Bookman Old Style" w:hAnsi="Bookman Old Style" w:cs="Candara"/>
          <w:b w:val="0"/>
          <w:i/>
          <w:sz w:val="22"/>
          <w:szCs w:val="22"/>
          <w:u w:val="none"/>
        </w:rPr>
      </w:pPr>
      <w:r w:rsidRPr="00D7379E">
        <w:rPr>
          <w:rFonts w:ascii="Bookman Old Style" w:hAnsi="Bookman Old Style" w:cs="Candara"/>
          <w:sz w:val="22"/>
          <w:szCs w:val="22"/>
        </w:rPr>
        <w:t>FINALITA’ E OBIETTIVI SPECIFICI</w:t>
      </w:r>
    </w:p>
    <w:p w14:paraId="3034FF58" w14:textId="77777777" w:rsidR="00BE58BD" w:rsidRPr="00D7379E" w:rsidRDefault="00BE58BD" w:rsidP="00BE58BD">
      <w:pPr>
        <w:pStyle w:val="Titolo"/>
        <w:spacing w:after="120" w:line="276" w:lineRule="auto"/>
        <w:ind w:left="360" w:right="565"/>
        <w:jc w:val="both"/>
        <w:rPr>
          <w:rFonts w:ascii="Bookman Old Style" w:hAnsi="Bookman Old Style" w:cs="Candara"/>
          <w:b w:val="0"/>
          <w:sz w:val="22"/>
          <w:szCs w:val="22"/>
          <w:u w:val="none"/>
        </w:rPr>
      </w:pPr>
      <w:proofErr w:type="spellStart"/>
      <w:r w:rsidRPr="00D7379E">
        <w:rPr>
          <w:rFonts w:ascii="Bookman Old Style" w:hAnsi="Bookman Old Style" w:cs="Candara"/>
          <w:b w:val="0"/>
          <w:i/>
          <w:sz w:val="22"/>
          <w:szCs w:val="22"/>
          <w:u w:val="none"/>
        </w:rPr>
        <w:t>Max</w:t>
      </w:r>
      <w:proofErr w:type="spellEnd"/>
      <w:r w:rsidRPr="00D7379E">
        <w:rPr>
          <w:rFonts w:ascii="Bookman Old Style" w:hAnsi="Bookman Old Style" w:cs="Candara"/>
          <w:b w:val="0"/>
          <w:i/>
          <w:sz w:val="22"/>
          <w:szCs w:val="22"/>
          <w:u w:val="none"/>
        </w:rPr>
        <w:t xml:space="preserve"> 3.000 battute</w:t>
      </w:r>
    </w:p>
    <w:p w14:paraId="7C348F95" w14:textId="6E241052" w:rsidR="00BE58BD" w:rsidRDefault="00BE58BD" w:rsidP="00BE58BD">
      <w:pPr>
        <w:pStyle w:val="Titolo"/>
        <w:spacing w:after="120" w:line="276" w:lineRule="auto"/>
        <w:ind w:left="360" w:right="565"/>
        <w:jc w:val="both"/>
        <w:rPr>
          <w:rFonts w:ascii="Bookman Old Style" w:hAnsi="Bookman Old Style" w:cs="Candara"/>
          <w:b w:val="0"/>
          <w:sz w:val="22"/>
          <w:szCs w:val="22"/>
          <w:u w:val="none"/>
        </w:rPr>
      </w:pPr>
      <w:r w:rsidRPr="00D7379E">
        <w:rPr>
          <w:rFonts w:ascii="Bookman Old Style" w:hAnsi="Bookman Old Style" w:cs="Candara"/>
          <w:b w:val="0"/>
          <w:sz w:val="22"/>
          <w:szCs w:val="22"/>
          <w:u w:val="none"/>
        </w:rPr>
        <w:t xml:space="preserve">Descrivere le finalità generali del progetto e gli elementi di innovazione nell’attivazione dei giovani che si vogliono introdurre in relazione al contesto sopra descritto, indicando anche gli obiettivi specifici in termini di utilità delle azioni e valore aggiunto per il target di popolazione individuato. </w:t>
      </w:r>
      <w:r w:rsidR="000852B2" w:rsidRPr="00D7379E">
        <w:rPr>
          <w:rFonts w:ascii="Bookman Old Style" w:hAnsi="Bookman Old Style" w:cs="Candara"/>
          <w:b w:val="0"/>
          <w:sz w:val="22"/>
          <w:szCs w:val="22"/>
          <w:u w:val="none"/>
        </w:rPr>
        <w:t>Nel dettaglio:</w:t>
      </w:r>
    </w:p>
    <w:p w14:paraId="179F363F" w14:textId="77777777" w:rsidR="001F00BD" w:rsidRDefault="001F00BD" w:rsidP="001F00BD">
      <w:pPr>
        <w:pStyle w:val="Titolo"/>
        <w:spacing w:after="120" w:line="276" w:lineRule="auto"/>
        <w:ind w:left="360" w:right="565"/>
        <w:jc w:val="both"/>
        <w:rPr>
          <w:rFonts w:ascii="Bookman Old Style" w:hAnsi="Bookman Old Style" w:cs="Candara"/>
          <w:b w:val="0"/>
          <w:sz w:val="22"/>
          <w:szCs w:val="22"/>
          <w:u w:val="none"/>
        </w:rPr>
      </w:pPr>
      <w:r>
        <w:rPr>
          <w:rFonts w:ascii="Bookman Old Style" w:hAnsi="Bookman Old Style" w:cs="Candara"/>
          <w:b w:val="0"/>
          <w:sz w:val="22"/>
          <w:szCs w:val="22"/>
          <w:u w:val="none"/>
        </w:rPr>
        <w:t>a)</w:t>
      </w:r>
      <w:r w:rsidRPr="00100187">
        <w:rPr>
          <w:rFonts w:ascii="Bookman Old Style" w:hAnsi="Bookman Old Style" w:cs="Candara"/>
          <w:b w:val="0"/>
          <w:sz w:val="22"/>
          <w:szCs w:val="22"/>
          <w:u w:val="none"/>
        </w:rPr>
        <w:t xml:space="preserve"> </w:t>
      </w:r>
      <w:r w:rsidRPr="00D7379E">
        <w:rPr>
          <w:rFonts w:ascii="Bookman Old Style" w:hAnsi="Bookman Old Style" w:cs="Candara"/>
          <w:b w:val="0"/>
          <w:sz w:val="22"/>
          <w:szCs w:val="22"/>
          <w:u w:val="none"/>
        </w:rPr>
        <w:tab/>
        <w:t>l’intervento di protagonismo giovanile che si vuole sviluppare per il rilancio del territorio</w:t>
      </w:r>
      <w:r>
        <w:rPr>
          <w:rFonts w:ascii="Bookman Old Style" w:hAnsi="Bookman Old Style" w:cs="Candara"/>
          <w:b w:val="0"/>
          <w:sz w:val="22"/>
          <w:szCs w:val="22"/>
          <w:u w:val="none"/>
        </w:rPr>
        <w:t>.</w:t>
      </w:r>
    </w:p>
    <w:p w14:paraId="1305BDB1" w14:textId="77777777" w:rsidR="000852B2" w:rsidRPr="00D7379E" w:rsidRDefault="000852B2" w:rsidP="000852B2">
      <w:pPr>
        <w:pStyle w:val="Titolo"/>
        <w:spacing w:after="120" w:line="276" w:lineRule="auto"/>
        <w:ind w:left="360" w:right="565"/>
        <w:jc w:val="both"/>
        <w:rPr>
          <w:rFonts w:ascii="Bookman Old Style" w:hAnsi="Bookman Old Style" w:cs="Candara"/>
          <w:b w:val="0"/>
          <w:sz w:val="22"/>
          <w:szCs w:val="22"/>
          <w:u w:val="none"/>
        </w:rPr>
      </w:pPr>
      <w:r w:rsidRPr="00D7379E">
        <w:rPr>
          <w:rFonts w:ascii="Bookman Old Style" w:hAnsi="Bookman Old Style" w:cs="Candara"/>
          <w:b w:val="0"/>
          <w:sz w:val="22"/>
          <w:szCs w:val="22"/>
          <w:u w:val="none"/>
        </w:rPr>
        <w:t>b)</w:t>
      </w:r>
      <w:r w:rsidRPr="00D7379E">
        <w:rPr>
          <w:rFonts w:ascii="Bookman Old Style" w:hAnsi="Bookman Old Style" w:cs="Candara"/>
          <w:b w:val="0"/>
          <w:sz w:val="22"/>
          <w:szCs w:val="22"/>
          <w:u w:val="none"/>
        </w:rPr>
        <w:tab/>
        <w:t>la tipologia di giovani che si intende coinvolgere in qualità di innovatori sociali;</w:t>
      </w:r>
    </w:p>
    <w:p w14:paraId="5E4AE15A" w14:textId="3F7B141B" w:rsidR="000852B2" w:rsidRPr="00D7379E" w:rsidRDefault="000852B2" w:rsidP="000852B2">
      <w:pPr>
        <w:pStyle w:val="Titolo"/>
        <w:spacing w:after="120" w:line="276" w:lineRule="auto"/>
        <w:ind w:left="360" w:right="565"/>
        <w:jc w:val="both"/>
        <w:rPr>
          <w:rFonts w:ascii="Bookman Old Style" w:hAnsi="Bookman Old Style" w:cs="Candara"/>
          <w:b w:val="0"/>
          <w:sz w:val="22"/>
          <w:szCs w:val="22"/>
          <w:u w:val="none"/>
        </w:rPr>
      </w:pPr>
      <w:bookmarkStart w:id="0" w:name="_Hlk62508176"/>
      <w:r w:rsidRPr="00D7379E">
        <w:rPr>
          <w:rFonts w:ascii="Bookman Old Style" w:hAnsi="Bookman Old Style" w:cs="Candara"/>
          <w:b w:val="0"/>
          <w:sz w:val="22"/>
          <w:szCs w:val="22"/>
          <w:u w:val="none"/>
        </w:rPr>
        <w:t>c)</w:t>
      </w:r>
      <w:r w:rsidRPr="00D7379E">
        <w:rPr>
          <w:rFonts w:ascii="Bookman Old Style" w:hAnsi="Bookman Old Style" w:cs="Candara"/>
          <w:b w:val="0"/>
          <w:sz w:val="22"/>
          <w:szCs w:val="22"/>
          <w:u w:val="none"/>
        </w:rPr>
        <w:tab/>
        <w:t xml:space="preserve">i benefici che potrebbero generarsi dallo sviluppo dell’intervento </w:t>
      </w:r>
      <w:r w:rsidR="005222B6" w:rsidRPr="00D7379E">
        <w:rPr>
          <w:rFonts w:ascii="Bookman Old Style" w:hAnsi="Bookman Old Style" w:cs="Candara"/>
          <w:b w:val="0"/>
          <w:sz w:val="22"/>
          <w:szCs w:val="22"/>
          <w:u w:val="none"/>
        </w:rPr>
        <w:t>sul</w:t>
      </w:r>
      <w:r w:rsidRPr="00D7379E">
        <w:rPr>
          <w:rFonts w:ascii="Bookman Old Style" w:hAnsi="Bookman Old Style" w:cs="Candara"/>
          <w:b w:val="0"/>
          <w:sz w:val="22"/>
          <w:szCs w:val="22"/>
          <w:u w:val="none"/>
        </w:rPr>
        <w:t xml:space="preserve"> territorio</w:t>
      </w:r>
      <w:r w:rsidR="005222B6" w:rsidRPr="00D7379E">
        <w:rPr>
          <w:rFonts w:ascii="Bookman Old Style" w:hAnsi="Bookman Old Style" w:cs="Candara"/>
          <w:b w:val="0"/>
          <w:sz w:val="22"/>
          <w:szCs w:val="22"/>
          <w:u w:val="none"/>
        </w:rPr>
        <w:t>;</w:t>
      </w:r>
    </w:p>
    <w:bookmarkEnd w:id="0"/>
    <w:p w14:paraId="4BEF5A68" w14:textId="79B4206B" w:rsidR="000852B2" w:rsidRPr="00D7379E" w:rsidRDefault="000852B2" w:rsidP="000852B2">
      <w:pPr>
        <w:pStyle w:val="Titolo"/>
        <w:spacing w:after="120" w:line="276" w:lineRule="auto"/>
        <w:ind w:left="360" w:right="565"/>
        <w:jc w:val="both"/>
        <w:rPr>
          <w:rFonts w:ascii="Bookman Old Style" w:hAnsi="Bookman Old Style" w:cs="Candara"/>
          <w:b w:val="0"/>
          <w:sz w:val="22"/>
          <w:szCs w:val="22"/>
          <w:u w:val="none"/>
        </w:rPr>
      </w:pPr>
      <w:r w:rsidRPr="00D7379E">
        <w:rPr>
          <w:rFonts w:ascii="Bookman Old Style" w:hAnsi="Bookman Old Style" w:cs="Candara"/>
          <w:b w:val="0"/>
          <w:sz w:val="22"/>
          <w:szCs w:val="22"/>
          <w:u w:val="none"/>
        </w:rPr>
        <w:lastRenderedPageBreak/>
        <w:t>d)</w:t>
      </w:r>
      <w:r w:rsidRPr="00D7379E">
        <w:rPr>
          <w:rFonts w:ascii="Bookman Old Style" w:hAnsi="Bookman Old Style" w:cs="Candara"/>
          <w:b w:val="0"/>
          <w:sz w:val="22"/>
          <w:szCs w:val="22"/>
          <w:u w:val="none"/>
        </w:rPr>
        <w:tab/>
        <w:t>la tipologia di possibili fruitori, oltre ai giovani di cui al punto b), del servizio/attività oggetto della proposta.</w:t>
      </w:r>
    </w:p>
    <w:p w14:paraId="0A8ABC5F" w14:textId="67DB02E8" w:rsidR="008341F3" w:rsidRDefault="001F00BD" w:rsidP="00100187">
      <w:pPr>
        <w:autoSpaceDE w:val="0"/>
        <w:autoSpaceDN w:val="0"/>
        <w:adjustRightInd w:val="0"/>
        <w:spacing w:before="120"/>
        <w:jc w:val="both"/>
      </w:pPr>
      <w:r>
        <w:t xml:space="preserve">a) </w:t>
      </w:r>
      <w:r w:rsidR="00100187">
        <w:t xml:space="preserve">Il progetto ha come </w:t>
      </w:r>
      <w:r w:rsidR="00100187" w:rsidRPr="001F00BD">
        <w:rPr>
          <w:b/>
          <w:bCs/>
        </w:rPr>
        <w:t>finalità generale</w:t>
      </w:r>
      <w:r w:rsidR="00100187">
        <w:t xml:space="preserve"> quella di realizzare un</w:t>
      </w:r>
      <w:r>
        <w:t xml:space="preserve"> centro giovanile, una sorta di </w:t>
      </w:r>
      <w:r w:rsidR="00100187">
        <w:t xml:space="preserve"> “contenitore</w:t>
      </w:r>
      <w:r w:rsidR="008341F3">
        <w:t xml:space="preserve"> educativo</w:t>
      </w:r>
      <w:r w:rsidR="00100187">
        <w:t>”</w:t>
      </w:r>
      <w:r w:rsidR="008341F3">
        <w:t xml:space="preserve">, nella forma del “laboratorio sociale” </w:t>
      </w:r>
      <w:r>
        <w:t xml:space="preserve">, </w:t>
      </w:r>
      <w:r w:rsidR="008341F3">
        <w:t>in cui ai giovani vengano offerti interventi ed opportunità differenziate per sviluppare il loro protagonismo sociale, la loro creatività, l’espressione dei loro talenti, una formazione culturale consapevole e critica, mediante l’o</w:t>
      </w:r>
      <w:r>
        <w:t>rganizzazione</w:t>
      </w:r>
      <w:r w:rsidR="008341F3">
        <w:t xml:space="preserve"> di strumenti, servizi ed attività che rendano il centro giovanile uno spazio </w:t>
      </w:r>
      <w:r w:rsidR="00100187" w:rsidRPr="00100187">
        <w:t xml:space="preserve">accogliente, inclusivo, aperto e aggregante. </w:t>
      </w:r>
    </w:p>
    <w:p w14:paraId="44F6C208" w14:textId="14D505A3" w:rsidR="00100187" w:rsidRDefault="001F00BD" w:rsidP="00100187">
      <w:pPr>
        <w:autoSpaceDE w:val="0"/>
        <w:autoSpaceDN w:val="0"/>
        <w:adjustRightInd w:val="0"/>
        <w:spacing w:before="120"/>
        <w:jc w:val="both"/>
      </w:pPr>
      <w:r>
        <w:t xml:space="preserve">Tale finalità è raggiunta mediante una metodologia innovativa che prevede il coinvolgimento attivo dei giovani nella progettazione delle attività da promuovere e dei contenuti culturali da approfondire e rielaborare: si tratta di pensare non tanto ad un luogo fisico (anche questo!), ma soprattutto ad uno spazio di rielaborazione di idee e progetti, </w:t>
      </w:r>
      <w:r w:rsidR="00100187" w:rsidRPr="00100187">
        <w:t>mirato a rimotivare i ragazzi</w:t>
      </w:r>
      <w:r w:rsidR="008341F3">
        <w:t>,</w:t>
      </w:r>
      <w:r w:rsidR="00100187" w:rsidRPr="00100187">
        <w:t xml:space="preserve"> a dare loro supporto e contenimento oltre che </w:t>
      </w:r>
      <w:r>
        <w:t xml:space="preserve">a </w:t>
      </w:r>
      <w:r w:rsidR="00100187" w:rsidRPr="00100187">
        <w:t>sostenere l’</w:t>
      </w:r>
      <w:r>
        <w:t xml:space="preserve">avvio di </w:t>
      </w:r>
      <w:r w:rsidR="00100187" w:rsidRPr="00100187">
        <w:t xml:space="preserve">in un percorso di cambiamento culturale e metodologico in cui i </w:t>
      </w:r>
      <w:proofErr w:type="spellStart"/>
      <w:r w:rsidR="00100187" w:rsidRPr="00100187">
        <w:t>saperi</w:t>
      </w:r>
      <w:proofErr w:type="spellEnd"/>
      <w:r w:rsidR="00100187" w:rsidRPr="00100187">
        <w:t xml:space="preserve"> possono costruirsi mediante l’apprendimento formale, informale e non formale, in spazi più sicuri ed organizzati per assicurare, consolidare e valorizzare le potenzialità di ciascuno.</w:t>
      </w:r>
    </w:p>
    <w:p w14:paraId="4B46071F" w14:textId="2381D60D" w:rsidR="00643BD1" w:rsidRDefault="00643BD1" w:rsidP="00100187">
      <w:pPr>
        <w:autoSpaceDE w:val="0"/>
        <w:autoSpaceDN w:val="0"/>
        <w:adjustRightInd w:val="0"/>
        <w:spacing w:before="120"/>
        <w:jc w:val="both"/>
      </w:pPr>
      <w:r>
        <w:rPr>
          <w:rFonts w:asciiTheme="majorHAnsi" w:eastAsia="Calibri" w:hAnsiTheme="majorHAnsi" w:cstheme="majorHAnsi"/>
          <w:color w:val="000000" w:themeColor="dark1"/>
        </w:rPr>
        <w:t>La realizzazione di scenari virtuali immersivi propone un percorso duraturo di alfabetizzazione mediale e forme di apprendimento originali, ma libere dalle mode, fondate sulla progettazione e la messa in campo di una didattica per competenze in cui si concretizzi l’integrazione significativa di abilità digitali con tutte le altre competenze. In una dinamica complessa, all’incrocio tra gioco, lezione, conversazione, teatro interattivo, ricostruzione documentale di fatti, i ragazzi, guidati da un’equipe interdisciplinare, rifletteranno sull’idea di una società più collaborativa e più orientata verso allo sviluppo di economie maggiormente solidali, dove il diritto al lavoro coincide con la libertà, l’emancipazione dal bisogno e la realizzazione dei sogni.</w:t>
      </w:r>
    </w:p>
    <w:p w14:paraId="3AF71042" w14:textId="52E056E3" w:rsidR="001F00BD" w:rsidRDefault="00B039D7" w:rsidP="00100187">
      <w:pPr>
        <w:autoSpaceDE w:val="0"/>
        <w:autoSpaceDN w:val="0"/>
        <w:adjustRightInd w:val="0"/>
        <w:spacing w:before="120"/>
        <w:jc w:val="both"/>
      </w:pPr>
      <w:r>
        <w:t>Obiettivi specifici:</w:t>
      </w:r>
    </w:p>
    <w:p w14:paraId="03722680" w14:textId="4CD6C997" w:rsidR="00B039D7" w:rsidRDefault="00B039D7" w:rsidP="00B039D7">
      <w:pPr>
        <w:pStyle w:val="Paragrafoelenco"/>
        <w:numPr>
          <w:ilvl w:val="0"/>
          <w:numId w:val="13"/>
        </w:numPr>
        <w:autoSpaceDE w:val="0"/>
        <w:autoSpaceDN w:val="0"/>
        <w:adjustRightInd w:val="0"/>
        <w:spacing w:before="120"/>
        <w:jc w:val="both"/>
      </w:pPr>
      <w:r>
        <w:t xml:space="preserve">Creare un centro di aggregazione </w:t>
      </w:r>
      <w:r w:rsidR="00980CBA">
        <w:t>che offra la possibilità di favorire l’incontro, il dialogo, la collaborazione tra i giovani</w:t>
      </w:r>
      <w:r w:rsidR="005260F7">
        <w:t xml:space="preserve"> offrendo alla Consulta giovanile un luogo fisico ove esprimere desideri e realizzazioni</w:t>
      </w:r>
      <w:r w:rsidR="00980CBA">
        <w:t>;</w:t>
      </w:r>
    </w:p>
    <w:p w14:paraId="139C26A4" w14:textId="1A4BEF39" w:rsidR="00980CBA" w:rsidRDefault="00980CBA" w:rsidP="00B039D7">
      <w:pPr>
        <w:pStyle w:val="Paragrafoelenco"/>
        <w:numPr>
          <w:ilvl w:val="0"/>
          <w:numId w:val="13"/>
        </w:numPr>
        <w:autoSpaceDE w:val="0"/>
        <w:autoSpaceDN w:val="0"/>
        <w:adjustRightInd w:val="0"/>
        <w:spacing w:before="120"/>
        <w:jc w:val="both"/>
      </w:pPr>
      <w:r>
        <w:t>Promuovere l’approfondimento di tematiche sociali, ambientali, sociologiche favorendo l’approccio critico ed intelligente con i libri, i giornali (cartacei e telematici), le informazioni tratte dai mass media e dalle telecomunicazioni;</w:t>
      </w:r>
    </w:p>
    <w:p w14:paraId="6E25299B" w14:textId="4FC9229A" w:rsidR="00980CBA" w:rsidRDefault="00980CBA" w:rsidP="00B039D7">
      <w:pPr>
        <w:pStyle w:val="Paragrafoelenco"/>
        <w:numPr>
          <w:ilvl w:val="0"/>
          <w:numId w:val="13"/>
        </w:numPr>
        <w:autoSpaceDE w:val="0"/>
        <w:autoSpaceDN w:val="0"/>
        <w:adjustRightInd w:val="0"/>
        <w:spacing w:before="120"/>
        <w:jc w:val="both"/>
      </w:pPr>
      <w:r>
        <w:t>Favorire lo sviluppo delle “intelligenze multiple” teorizzate da Gardner (</w:t>
      </w:r>
      <w:r w:rsidR="00030389">
        <w:t xml:space="preserve">linguistica, logico-matematica, </w:t>
      </w:r>
      <w:proofErr w:type="spellStart"/>
      <w:r w:rsidR="00030389">
        <w:t>visuo</w:t>
      </w:r>
      <w:proofErr w:type="spellEnd"/>
      <w:r w:rsidR="00030389">
        <w:t>-spaziale, musicale, corporea- cinestetica, interpersonale, intrapersonale, naturalistica, esistenziale e multimediale);</w:t>
      </w:r>
    </w:p>
    <w:p w14:paraId="50481DE9" w14:textId="52549549" w:rsidR="001F00BD" w:rsidRPr="00C15A0C" w:rsidRDefault="00030389" w:rsidP="00CF32E4">
      <w:pPr>
        <w:pStyle w:val="Paragrafoelenco"/>
        <w:numPr>
          <w:ilvl w:val="0"/>
          <w:numId w:val="13"/>
        </w:numPr>
        <w:autoSpaceDE w:val="0"/>
        <w:autoSpaceDN w:val="0"/>
        <w:adjustRightInd w:val="0"/>
        <w:spacing w:before="120"/>
        <w:jc w:val="both"/>
        <w:rPr>
          <w:rFonts w:cstheme="minorBidi"/>
        </w:rPr>
      </w:pPr>
      <w:r>
        <w:t>Stimolare l’intelligenza emotiva dei giovani mediante la possibilità di esprimere la propria interiorità con vari linguaggi di tipo artistico (musica, arti grafi</w:t>
      </w:r>
      <w:r w:rsidR="00E42D3C">
        <w:t xml:space="preserve">co-pittoriche, </w:t>
      </w:r>
      <w:r w:rsidR="00E33727">
        <w:t xml:space="preserve">multimedialità, danza, </w:t>
      </w:r>
      <w:proofErr w:type="spellStart"/>
      <w:r w:rsidR="00E33727">
        <w:t>ecc</w:t>
      </w:r>
      <w:proofErr w:type="spellEnd"/>
      <w:r w:rsidR="00E33727">
        <w:t>…)</w:t>
      </w:r>
    </w:p>
    <w:p w14:paraId="242D1148" w14:textId="507D74B8" w:rsidR="00C15A0C" w:rsidRPr="00E33727" w:rsidRDefault="00C15A0C" w:rsidP="00CF32E4">
      <w:pPr>
        <w:pStyle w:val="Paragrafoelenco"/>
        <w:numPr>
          <w:ilvl w:val="0"/>
          <w:numId w:val="13"/>
        </w:numPr>
        <w:autoSpaceDE w:val="0"/>
        <w:autoSpaceDN w:val="0"/>
        <w:adjustRightInd w:val="0"/>
        <w:spacing w:before="120"/>
        <w:jc w:val="both"/>
        <w:rPr>
          <w:rFonts w:cstheme="minorBidi"/>
        </w:rPr>
      </w:pPr>
      <w:r>
        <w:lastRenderedPageBreak/>
        <w:t xml:space="preserve">Includere e prendersi cura delle persone più fragili e con possibile deficit affettivo ( figli minori in famiglie monoparentali e giovani extracomunitari ) </w:t>
      </w:r>
    </w:p>
    <w:p w14:paraId="5437C207" w14:textId="77777777" w:rsidR="00084683" w:rsidRDefault="00084683" w:rsidP="00B44E78">
      <w:pPr>
        <w:pStyle w:val="Titolo"/>
        <w:spacing w:after="120" w:line="276" w:lineRule="auto"/>
        <w:ind w:left="360" w:right="565"/>
        <w:jc w:val="both"/>
        <w:rPr>
          <w:rFonts w:ascii="Bookman Old Style" w:hAnsi="Bookman Old Style" w:cs="Candara"/>
          <w:b w:val="0"/>
          <w:sz w:val="22"/>
          <w:szCs w:val="22"/>
          <w:u w:val="none"/>
        </w:rPr>
      </w:pPr>
    </w:p>
    <w:p w14:paraId="1EBAEC15" w14:textId="4D5BC23F" w:rsidR="00B44E78" w:rsidRDefault="00B44E78" w:rsidP="00B44E78">
      <w:pPr>
        <w:pStyle w:val="Titolo"/>
        <w:spacing w:after="120" w:line="276" w:lineRule="auto"/>
        <w:ind w:left="360" w:right="565"/>
        <w:jc w:val="both"/>
        <w:rPr>
          <w:rFonts w:ascii="Bookman Old Style" w:hAnsi="Bookman Old Style" w:cs="Candara"/>
          <w:b w:val="0"/>
          <w:sz w:val="22"/>
          <w:szCs w:val="22"/>
          <w:u w:val="none"/>
        </w:rPr>
      </w:pPr>
      <w:r w:rsidRPr="00D7379E">
        <w:rPr>
          <w:rFonts w:ascii="Bookman Old Style" w:hAnsi="Bookman Old Style" w:cs="Candara"/>
          <w:b w:val="0"/>
          <w:sz w:val="22"/>
          <w:szCs w:val="22"/>
          <w:u w:val="none"/>
        </w:rPr>
        <w:t>b)</w:t>
      </w:r>
      <w:r w:rsidRPr="00D7379E">
        <w:rPr>
          <w:rFonts w:ascii="Bookman Old Style" w:hAnsi="Bookman Old Style" w:cs="Candara"/>
          <w:b w:val="0"/>
          <w:sz w:val="22"/>
          <w:szCs w:val="22"/>
          <w:u w:val="none"/>
        </w:rPr>
        <w:tab/>
        <w:t>la tipologia di giovani che si intende coinvolgere in qualità di innovatori sociali;</w:t>
      </w:r>
    </w:p>
    <w:p w14:paraId="020D3BB2" w14:textId="5B285C58" w:rsidR="00B44E78" w:rsidRPr="00B44E78" w:rsidRDefault="00B44E78" w:rsidP="00B44E78">
      <w:pPr>
        <w:pStyle w:val="Sottotitolo"/>
        <w:jc w:val="both"/>
        <w:rPr>
          <w:rFonts w:ascii="Times New Roman" w:hAnsi="Times New Roman" w:cs="Times New Roman"/>
          <w:i w:val="0"/>
          <w:iCs w:val="0"/>
          <w:sz w:val="24"/>
          <w:szCs w:val="24"/>
        </w:rPr>
      </w:pPr>
      <w:r w:rsidRPr="00B44E78">
        <w:rPr>
          <w:rFonts w:ascii="Times New Roman" w:hAnsi="Times New Roman" w:cs="Times New Roman"/>
          <w:i w:val="0"/>
          <w:iCs w:val="0"/>
          <w:sz w:val="24"/>
          <w:szCs w:val="24"/>
        </w:rPr>
        <w:t xml:space="preserve">I giovani che si intendono coinvolgere sono quelli della fascia della scuola secondaria di secondo grado </w:t>
      </w:r>
      <w:r w:rsidR="00E33727">
        <w:rPr>
          <w:rFonts w:ascii="Times New Roman" w:hAnsi="Times New Roman" w:cs="Times New Roman"/>
          <w:i w:val="0"/>
          <w:iCs w:val="0"/>
          <w:sz w:val="24"/>
          <w:szCs w:val="24"/>
        </w:rPr>
        <w:t>(età compresa tra i 1</w:t>
      </w:r>
      <w:r w:rsidR="00B95EBE">
        <w:rPr>
          <w:rFonts w:ascii="Times New Roman" w:hAnsi="Times New Roman" w:cs="Times New Roman"/>
          <w:i w:val="0"/>
          <w:iCs w:val="0"/>
          <w:sz w:val="24"/>
          <w:szCs w:val="24"/>
        </w:rPr>
        <w:t>6</w:t>
      </w:r>
      <w:r w:rsidR="00E33727">
        <w:rPr>
          <w:rFonts w:ascii="Times New Roman" w:hAnsi="Times New Roman" w:cs="Times New Roman"/>
          <w:i w:val="0"/>
          <w:iCs w:val="0"/>
          <w:sz w:val="24"/>
          <w:szCs w:val="24"/>
        </w:rPr>
        <w:t xml:space="preserve"> e i </w:t>
      </w:r>
      <w:r w:rsidR="00B95EBE">
        <w:rPr>
          <w:rFonts w:ascii="Times New Roman" w:hAnsi="Times New Roman" w:cs="Times New Roman"/>
          <w:i w:val="0"/>
          <w:iCs w:val="0"/>
          <w:sz w:val="24"/>
          <w:szCs w:val="24"/>
        </w:rPr>
        <w:t>21</w:t>
      </w:r>
      <w:r w:rsidR="00E33727">
        <w:rPr>
          <w:rFonts w:ascii="Times New Roman" w:hAnsi="Times New Roman" w:cs="Times New Roman"/>
          <w:i w:val="0"/>
          <w:iCs w:val="0"/>
          <w:sz w:val="24"/>
          <w:szCs w:val="24"/>
        </w:rPr>
        <w:t xml:space="preserve"> anni)</w:t>
      </w:r>
      <w:r w:rsidR="007A5A2B">
        <w:rPr>
          <w:rFonts w:ascii="Times New Roman" w:hAnsi="Times New Roman" w:cs="Times New Roman"/>
          <w:i w:val="0"/>
          <w:iCs w:val="0"/>
          <w:sz w:val="24"/>
          <w:szCs w:val="24"/>
        </w:rPr>
        <w:t>, che abitano nel quartiere periferico denominato “Semini”</w:t>
      </w:r>
      <w:r w:rsidR="00E33727">
        <w:rPr>
          <w:rFonts w:ascii="Times New Roman" w:hAnsi="Times New Roman" w:cs="Times New Roman"/>
          <w:i w:val="0"/>
          <w:iCs w:val="0"/>
          <w:sz w:val="24"/>
          <w:szCs w:val="24"/>
        </w:rPr>
        <w:t xml:space="preserve">. </w:t>
      </w:r>
    </w:p>
    <w:p w14:paraId="47A75723" w14:textId="77777777" w:rsidR="00084683" w:rsidRPr="00D7379E" w:rsidRDefault="00084683" w:rsidP="00084683">
      <w:pPr>
        <w:pStyle w:val="Titolo"/>
        <w:spacing w:after="120" w:line="276" w:lineRule="auto"/>
        <w:ind w:left="360" w:right="565"/>
        <w:jc w:val="both"/>
        <w:rPr>
          <w:rFonts w:ascii="Bookman Old Style" w:hAnsi="Bookman Old Style" w:cs="Candara"/>
          <w:b w:val="0"/>
          <w:sz w:val="22"/>
          <w:szCs w:val="22"/>
          <w:u w:val="none"/>
        </w:rPr>
      </w:pPr>
      <w:r w:rsidRPr="00D7379E">
        <w:rPr>
          <w:rFonts w:ascii="Bookman Old Style" w:hAnsi="Bookman Old Style" w:cs="Candara"/>
          <w:b w:val="0"/>
          <w:sz w:val="22"/>
          <w:szCs w:val="22"/>
          <w:u w:val="none"/>
        </w:rPr>
        <w:t>c)</w:t>
      </w:r>
      <w:r w:rsidRPr="00D7379E">
        <w:rPr>
          <w:rFonts w:ascii="Bookman Old Style" w:hAnsi="Bookman Old Style" w:cs="Candara"/>
          <w:b w:val="0"/>
          <w:sz w:val="22"/>
          <w:szCs w:val="22"/>
          <w:u w:val="none"/>
        </w:rPr>
        <w:tab/>
        <w:t>i benefici che potrebbero generarsi dallo sviluppo dell’intervento sul territorio;</w:t>
      </w:r>
    </w:p>
    <w:p w14:paraId="4A2FF3CB" w14:textId="5605FBAD" w:rsidR="00100187" w:rsidRPr="00B95EBE" w:rsidRDefault="00084683" w:rsidP="00B44E78">
      <w:pPr>
        <w:pStyle w:val="Sottotitolo"/>
        <w:jc w:val="both"/>
        <w:rPr>
          <w:rFonts w:ascii="Times New Roman" w:hAnsi="Times New Roman" w:cs="Times New Roman"/>
          <w:i w:val="0"/>
          <w:iCs w:val="0"/>
          <w:sz w:val="24"/>
          <w:szCs w:val="24"/>
        </w:rPr>
      </w:pPr>
      <w:r w:rsidRPr="00B95EBE">
        <w:rPr>
          <w:rFonts w:ascii="Times New Roman" w:hAnsi="Times New Roman" w:cs="Times New Roman"/>
          <w:i w:val="0"/>
          <w:iCs w:val="0"/>
          <w:sz w:val="24"/>
          <w:szCs w:val="24"/>
        </w:rPr>
        <w:t>Il centro giovanile dovrebbe diventare un punto di riferimento per l’intera città, offrendo una molteplicità di attività, corsi di formazione</w:t>
      </w:r>
      <w:r w:rsidR="00B95EBE" w:rsidRPr="00B95EBE">
        <w:rPr>
          <w:rFonts w:ascii="Times New Roman" w:hAnsi="Times New Roman" w:cs="Times New Roman"/>
          <w:i w:val="0"/>
          <w:iCs w:val="0"/>
          <w:sz w:val="24"/>
          <w:szCs w:val="24"/>
        </w:rPr>
        <w:t xml:space="preserve"> </w:t>
      </w:r>
      <w:proofErr w:type="gramStart"/>
      <w:r w:rsidR="00B95EBE" w:rsidRPr="00B95EBE">
        <w:rPr>
          <w:rFonts w:ascii="Times New Roman" w:hAnsi="Times New Roman" w:cs="Times New Roman"/>
          <w:i w:val="0"/>
          <w:iCs w:val="0"/>
          <w:sz w:val="24"/>
          <w:szCs w:val="24"/>
        </w:rPr>
        <w:t xml:space="preserve">e </w:t>
      </w:r>
      <w:r w:rsidRPr="00B95EBE">
        <w:rPr>
          <w:rFonts w:ascii="Times New Roman" w:hAnsi="Times New Roman" w:cs="Times New Roman"/>
          <w:i w:val="0"/>
          <w:iCs w:val="0"/>
          <w:sz w:val="24"/>
          <w:szCs w:val="24"/>
        </w:rPr>
        <w:t xml:space="preserve"> manifestazioni</w:t>
      </w:r>
      <w:proofErr w:type="gramEnd"/>
      <w:r w:rsidRPr="00B95EBE">
        <w:rPr>
          <w:rFonts w:ascii="Times New Roman" w:hAnsi="Times New Roman" w:cs="Times New Roman"/>
          <w:i w:val="0"/>
          <w:iCs w:val="0"/>
          <w:sz w:val="24"/>
          <w:szCs w:val="24"/>
        </w:rPr>
        <w:t xml:space="preserve"> artistiche fortemente attrattive e stimolanti.</w:t>
      </w:r>
      <w:r w:rsidR="005260F7" w:rsidRPr="00B95EBE">
        <w:rPr>
          <w:rFonts w:ascii="Times New Roman" w:hAnsi="Times New Roman" w:cs="Times New Roman"/>
          <w:i w:val="0"/>
          <w:iCs w:val="0"/>
          <w:sz w:val="24"/>
          <w:szCs w:val="24"/>
        </w:rPr>
        <w:t xml:space="preserve"> </w:t>
      </w:r>
    </w:p>
    <w:p w14:paraId="4C6E7ACD" w14:textId="77777777" w:rsidR="00393E50" w:rsidRPr="00B95EBE" w:rsidRDefault="00393E50" w:rsidP="00393E50">
      <w:pPr>
        <w:pStyle w:val="Titolo"/>
        <w:spacing w:after="120" w:line="276" w:lineRule="auto"/>
        <w:ind w:left="360" w:right="565"/>
        <w:jc w:val="both"/>
        <w:rPr>
          <w:rFonts w:ascii="Times New Roman" w:hAnsi="Times New Roman" w:cs="Times New Roman"/>
          <w:b w:val="0"/>
          <w:sz w:val="22"/>
          <w:szCs w:val="22"/>
          <w:u w:val="none"/>
        </w:rPr>
      </w:pPr>
      <w:r w:rsidRPr="00B95EBE">
        <w:rPr>
          <w:rFonts w:ascii="Times New Roman" w:hAnsi="Times New Roman" w:cs="Times New Roman"/>
          <w:b w:val="0"/>
          <w:sz w:val="22"/>
          <w:szCs w:val="22"/>
          <w:u w:val="none"/>
        </w:rPr>
        <w:t>d)</w:t>
      </w:r>
      <w:r w:rsidRPr="00B95EBE">
        <w:rPr>
          <w:rFonts w:ascii="Times New Roman" w:hAnsi="Times New Roman" w:cs="Times New Roman"/>
          <w:b w:val="0"/>
          <w:sz w:val="22"/>
          <w:szCs w:val="22"/>
          <w:u w:val="none"/>
        </w:rPr>
        <w:tab/>
        <w:t>la tipologia di possibili fruitori, oltre ai giovani di cui al punto b), del servizio/attività oggetto della proposta.</w:t>
      </w:r>
    </w:p>
    <w:p w14:paraId="08FA03D2" w14:textId="1C0643EC" w:rsidR="00393E50" w:rsidRPr="00B44E78" w:rsidRDefault="00393E50" w:rsidP="00393E50">
      <w:pPr>
        <w:pStyle w:val="Sottotitolo"/>
        <w:jc w:val="both"/>
        <w:rPr>
          <w:rFonts w:ascii="Times New Roman" w:hAnsi="Times New Roman" w:cs="Times New Roman"/>
          <w:i w:val="0"/>
          <w:iCs w:val="0"/>
          <w:sz w:val="24"/>
          <w:szCs w:val="24"/>
        </w:rPr>
      </w:pPr>
      <w:r>
        <w:rPr>
          <w:rFonts w:ascii="Times New Roman" w:hAnsi="Times New Roman" w:cs="Times New Roman"/>
          <w:i w:val="0"/>
          <w:iCs w:val="0"/>
          <w:sz w:val="24"/>
          <w:szCs w:val="24"/>
        </w:rPr>
        <w:t>Si pensa di coinvolgere innanzitutto i giovani che abitano o frequentano il quartiere periferico denominato “Semini”, considerati giovani a rischio di “emarginazione sociale”; dalla loro condizione di marginalità, si vuole innescare un protagonismo positivo che li conduca a diventare animatori sociali e propulsori di aggregazione per gli altri giovani della città.</w:t>
      </w:r>
    </w:p>
    <w:p w14:paraId="07754550" w14:textId="431C7356" w:rsidR="00BE58BD" w:rsidRPr="00D7379E" w:rsidRDefault="00BE58BD" w:rsidP="00BE58BD">
      <w:pPr>
        <w:pStyle w:val="Titolo"/>
        <w:spacing w:after="120" w:line="276" w:lineRule="auto"/>
        <w:ind w:left="360" w:right="565"/>
        <w:jc w:val="both"/>
        <w:rPr>
          <w:rFonts w:ascii="Bookman Old Style" w:hAnsi="Bookman Old Style" w:cs="Candara"/>
          <w:b w:val="0"/>
          <w:sz w:val="22"/>
          <w:szCs w:val="22"/>
          <w:u w:val="none"/>
        </w:rPr>
      </w:pPr>
    </w:p>
    <w:p w14:paraId="38F0BD0B" w14:textId="77777777" w:rsidR="00BE58BD" w:rsidRPr="00D7379E" w:rsidRDefault="00BE58BD" w:rsidP="00750680">
      <w:pPr>
        <w:pStyle w:val="Titolo"/>
        <w:numPr>
          <w:ilvl w:val="0"/>
          <w:numId w:val="6"/>
        </w:numPr>
        <w:spacing w:after="120" w:line="276" w:lineRule="auto"/>
        <w:ind w:right="565"/>
        <w:jc w:val="both"/>
        <w:rPr>
          <w:rFonts w:ascii="Bookman Old Style" w:hAnsi="Bookman Old Style" w:cs="Candara"/>
          <w:b w:val="0"/>
          <w:i/>
          <w:sz w:val="22"/>
          <w:szCs w:val="22"/>
          <w:u w:val="none"/>
        </w:rPr>
      </w:pPr>
      <w:r w:rsidRPr="00D7379E">
        <w:rPr>
          <w:rFonts w:ascii="Bookman Old Style" w:hAnsi="Bookman Old Style" w:cs="Candara"/>
          <w:sz w:val="22"/>
          <w:szCs w:val="22"/>
        </w:rPr>
        <w:t>BREVE DESCRIZIONE DEI PARTNER</w:t>
      </w:r>
    </w:p>
    <w:p w14:paraId="06912491" w14:textId="77777777" w:rsidR="00BE58BD" w:rsidRPr="00B95EBE" w:rsidRDefault="00BE58BD" w:rsidP="00BE58BD">
      <w:pPr>
        <w:pStyle w:val="Titolo"/>
        <w:spacing w:after="120" w:line="276" w:lineRule="auto"/>
        <w:ind w:left="360" w:right="565"/>
        <w:jc w:val="both"/>
        <w:rPr>
          <w:rFonts w:ascii="Times New Roman" w:hAnsi="Times New Roman" w:cs="Times New Roman"/>
          <w:b w:val="0"/>
          <w:u w:val="none"/>
        </w:rPr>
      </w:pPr>
      <w:proofErr w:type="spellStart"/>
      <w:r w:rsidRPr="00B95EBE">
        <w:rPr>
          <w:rFonts w:ascii="Times New Roman" w:hAnsi="Times New Roman" w:cs="Times New Roman"/>
          <w:b w:val="0"/>
          <w:i/>
          <w:u w:val="none"/>
        </w:rPr>
        <w:t>Max</w:t>
      </w:r>
      <w:proofErr w:type="spellEnd"/>
      <w:r w:rsidRPr="00B95EBE">
        <w:rPr>
          <w:rFonts w:ascii="Times New Roman" w:hAnsi="Times New Roman" w:cs="Times New Roman"/>
          <w:b w:val="0"/>
          <w:i/>
          <w:u w:val="none"/>
        </w:rPr>
        <w:t xml:space="preserve"> 2.000 battute per ogni partner</w:t>
      </w:r>
    </w:p>
    <w:p w14:paraId="6F685721" w14:textId="77777777" w:rsidR="00B32BCC" w:rsidRPr="00B95EBE" w:rsidRDefault="00B32BCC" w:rsidP="00BE58BD">
      <w:pPr>
        <w:pStyle w:val="Titolo"/>
        <w:spacing w:after="120" w:line="276" w:lineRule="auto"/>
        <w:ind w:left="360" w:right="565"/>
        <w:jc w:val="both"/>
        <w:rPr>
          <w:rFonts w:ascii="Times New Roman" w:hAnsi="Times New Roman" w:cs="Times New Roman"/>
          <w:b w:val="0"/>
          <w:u w:val="none"/>
        </w:rPr>
      </w:pPr>
      <w:r w:rsidRPr="00B95EBE">
        <w:rPr>
          <w:rFonts w:ascii="Times New Roman" w:hAnsi="Times New Roman" w:cs="Times New Roman"/>
          <w:b w:val="0"/>
          <w:u w:val="none"/>
        </w:rPr>
        <w:t>Il partner del progetto è la Fondazione “Incontro – corrente”.</w:t>
      </w:r>
    </w:p>
    <w:p w14:paraId="461B0394" w14:textId="77777777" w:rsidR="00B32BCC" w:rsidRPr="00B95EBE" w:rsidRDefault="00B32BCC" w:rsidP="00BE58BD">
      <w:pPr>
        <w:pStyle w:val="Titolo"/>
        <w:spacing w:after="120" w:line="276" w:lineRule="auto"/>
        <w:ind w:left="360" w:right="565"/>
        <w:jc w:val="both"/>
        <w:rPr>
          <w:rFonts w:ascii="Times New Roman" w:hAnsi="Times New Roman" w:cs="Times New Roman"/>
          <w:b w:val="0"/>
          <w:u w:val="none"/>
        </w:rPr>
      </w:pPr>
      <w:r w:rsidRPr="00B95EBE">
        <w:rPr>
          <w:rFonts w:ascii="Times New Roman" w:hAnsi="Times New Roman" w:cs="Times New Roman"/>
          <w:b w:val="0"/>
          <w:u w:val="none"/>
        </w:rPr>
        <w:t>Essa ha avviato nel territorio di Caltagirone esperienze significative di animazione del mondo minorile, mediante l’attivazione di una ludoteca “Pollicino” presente in un quartiere del centro storico fortemente degradato, quello di San Pietro; iniziando un lavoro di prevenzione del disagio minorile fin dalla primissima infanzia, coinvolgendo le famiglie in percorsi di supporto alla genitorialità e nella cogestione degli spazi educativi destinati ai loro figli.</w:t>
      </w:r>
    </w:p>
    <w:p w14:paraId="0EAA2EA9" w14:textId="7DF51659" w:rsidR="00637BAC" w:rsidRDefault="00B32BCC" w:rsidP="00637BAC">
      <w:pPr>
        <w:pStyle w:val="Titolo"/>
        <w:spacing w:after="120" w:line="276" w:lineRule="auto"/>
        <w:ind w:left="360" w:right="565"/>
        <w:jc w:val="left"/>
        <w:rPr>
          <w:rFonts w:ascii="Times New Roman" w:hAnsi="Times New Roman" w:cs="Times New Roman"/>
          <w:b w:val="0"/>
          <w:u w:val="none"/>
        </w:rPr>
      </w:pPr>
      <w:r w:rsidRPr="00B95EBE">
        <w:rPr>
          <w:rFonts w:ascii="Times New Roman" w:hAnsi="Times New Roman" w:cs="Times New Roman"/>
          <w:b w:val="0"/>
          <w:u w:val="none"/>
        </w:rPr>
        <w:lastRenderedPageBreak/>
        <w:t>Collabora con la Caritas diocesana nella gestione di un bene confiscato alla mafia</w:t>
      </w:r>
      <w:r w:rsidR="00637BAC" w:rsidRPr="00B95EBE">
        <w:rPr>
          <w:rFonts w:ascii="Times New Roman" w:hAnsi="Times New Roman" w:cs="Times New Roman"/>
          <w:b w:val="0"/>
          <w:u w:val="none"/>
        </w:rPr>
        <w:t>, il fondo Rampulla</w:t>
      </w:r>
      <w:r w:rsidRPr="00B95EBE">
        <w:rPr>
          <w:rFonts w:ascii="Times New Roman" w:hAnsi="Times New Roman" w:cs="Times New Roman"/>
          <w:b w:val="0"/>
          <w:u w:val="none"/>
        </w:rPr>
        <w:t xml:space="preserve">: un terreno di 36.000 ettari, con la presenza di varie strutture abitative, </w:t>
      </w:r>
      <w:r w:rsidR="00637BAC" w:rsidRPr="00B95EBE">
        <w:rPr>
          <w:rFonts w:ascii="Times New Roman" w:hAnsi="Times New Roman" w:cs="Times New Roman"/>
          <w:b w:val="0"/>
          <w:u w:val="none"/>
        </w:rPr>
        <w:t>reso produttivo grazie all’impegno di una cooperativa di giovani produttori agricoli. All’interno del Fondo si svolgono iniziative culturali ed ambientali di vario genere che coinvolgono giovani e famiglie</w:t>
      </w:r>
      <w:r w:rsidR="00643BD1" w:rsidRPr="00B95EBE">
        <w:rPr>
          <w:rFonts w:ascii="Times New Roman" w:hAnsi="Times New Roman" w:cs="Times New Roman"/>
          <w:b w:val="0"/>
          <w:u w:val="none"/>
        </w:rPr>
        <w:t xml:space="preserve">: studio dei grandi processi di mafia, “prototipazione di un detective game storico” sui fatti di Portella della Ginestra, </w:t>
      </w:r>
      <w:r w:rsidR="00B37E1E" w:rsidRPr="00B95EBE">
        <w:rPr>
          <w:rFonts w:ascii="Times New Roman" w:hAnsi="Times New Roman" w:cs="Times New Roman"/>
          <w:b w:val="0"/>
          <w:u w:val="none"/>
        </w:rPr>
        <w:t>laboratori creativi d’arte, “orti della bellezza e della legalità”</w:t>
      </w:r>
    </w:p>
    <w:p w14:paraId="3E674BB1" w14:textId="77777777" w:rsidR="00B95EBE" w:rsidRPr="00B95EBE" w:rsidRDefault="00B95EBE" w:rsidP="00B95EBE">
      <w:pPr>
        <w:pStyle w:val="Sottotitolo"/>
      </w:pPr>
    </w:p>
    <w:p w14:paraId="534E5C39" w14:textId="77777777" w:rsidR="00BE58BD" w:rsidRPr="00B95EBE" w:rsidRDefault="00BE58BD" w:rsidP="005222B6">
      <w:pPr>
        <w:pStyle w:val="Titolo"/>
        <w:numPr>
          <w:ilvl w:val="0"/>
          <w:numId w:val="6"/>
        </w:numPr>
        <w:spacing w:after="120" w:line="276" w:lineRule="auto"/>
        <w:ind w:right="565"/>
        <w:jc w:val="both"/>
        <w:rPr>
          <w:rFonts w:ascii="Times New Roman" w:hAnsi="Times New Roman" w:cs="Times New Roman"/>
          <w:b w:val="0"/>
          <w:i/>
          <w:u w:val="none"/>
        </w:rPr>
      </w:pPr>
      <w:r w:rsidRPr="00B95EBE">
        <w:rPr>
          <w:rFonts w:ascii="Times New Roman" w:hAnsi="Times New Roman" w:cs="Times New Roman"/>
        </w:rPr>
        <w:t>LINEE DI AZIONE</w:t>
      </w:r>
    </w:p>
    <w:p w14:paraId="0034CB61" w14:textId="77777777" w:rsidR="00BE58BD" w:rsidRPr="00B95EBE" w:rsidRDefault="00BE58BD" w:rsidP="00BE58BD">
      <w:pPr>
        <w:pStyle w:val="Titolo"/>
        <w:spacing w:after="120" w:line="276" w:lineRule="auto"/>
        <w:ind w:left="360" w:right="565"/>
        <w:jc w:val="both"/>
        <w:rPr>
          <w:rFonts w:ascii="Times New Roman" w:hAnsi="Times New Roman" w:cs="Times New Roman"/>
          <w:b w:val="0"/>
          <w:u w:val="none"/>
        </w:rPr>
      </w:pPr>
      <w:proofErr w:type="spellStart"/>
      <w:r w:rsidRPr="00B95EBE">
        <w:rPr>
          <w:rFonts w:ascii="Times New Roman" w:hAnsi="Times New Roman" w:cs="Times New Roman"/>
          <w:b w:val="0"/>
          <w:i/>
          <w:u w:val="none"/>
        </w:rPr>
        <w:t>Max</w:t>
      </w:r>
      <w:proofErr w:type="spellEnd"/>
      <w:r w:rsidRPr="00B95EBE">
        <w:rPr>
          <w:rFonts w:ascii="Times New Roman" w:hAnsi="Times New Roman" w:cs="Times New Roman"/>
          <w:b w:val="0"/>
          <w:i/>
          <w:u w:val="none"/>
        </w:rPr>
        <w:t xml:space="preserve"> 2.000 battute per ogni linea di azione</w:t>
      </w:r>
    </w:p>
    <w:p w14:paraId="046B0575" w14:textId="77777777" w:rsidR="00BE58BD" w:rsidRPr="00B95EBE" w:rsidRDefault="00BE58BD" w:rsidP="00BE58BD">
      <w:pPr>
        <w:pStyle w:val="Titolo"/>
        <w:spacing w:after="120" w:line="276" w:lineRule="auto"/>
        <w:ind w:left="360" w:right="565"/>
        <w:jc w:val="both"/>
        <w:rPr>
          <w:rFonts w:ascii="Times New Roman" w:hAnsi="Times New Roman" w:cs="Times New Roman"/>
        </w:rPr>
      </w:pPr>
      <w:r w:rsidRPr="00B95EBE">
        <w:rPr>
          <w:rFonts w:ascii="Times New Roman" w:hAnsi="Times New Roman" w:cs="Times New Roman"/>
          <w:b w:val="0"/>
          <w:u w:val="none"/>
        </w:rPr>
        <w:t>Descrivere le linee di azione di cui si compone il progetto, seguendo il seguente schema:</w:t>
      </w:r>
    </w:p>
    <w:p w14:paraId="18BD1C58" w14:textId="7457C654" w:rsidR="00BE58BD" w:rsidRPr="00B95EBE" w:rsidRDefault="00BE58BD" w:rsidP="00BE58BD">
      <w:pPr>
        <w:pStyle w:val="Paragrafoelenco"/>
        <w:numPr>
          <w:ilvl w:val="0"/>
          <w:numId w:val="4"/>
        </w:numPr>
        <w:spacing w:after="120" w:line="276" w:lineRule="auto"/>
        <w:ind w:left="709" w:right="565" w:hanging="283"/>
        <w:jc w:val="both"/>
      </w:pPr>
      <w:proofErr w:type="gramStart"/>
      <w:r w:rsidRPr="00B95EBE">
        <w:t>nome</w:t>
      </w:r>
      <w:proofErr w:type="gramEnd"/>
      <w:r w:rsidRPr="00B95EBE">
        <w:t xml:space="preserve"> della linea di azione</w:t>
      </w:r>
    </w:p>
    <w:p w14:paraId="66607A4D" w14:textId="1B744737" w:rsidR="00B37E1E" w:rsidRPr="00B95EBE" w:rsidRDefault="005260F7" w:rsidP="00B37E1E">
      <w:pPr>
        <w:spacing w:after="120" w:line="276" w:lineRule="auto"/>
        <w:ind w:right="565"/>
        <w:jc w:val="both"/>
      </w:pPr>
      <w:r w:rsidRPr="00B95EBE">
        <w:t xml:space="preserve">      </w:t>
      </w:r>
      <w:r w:rsidR="00B37E1E" w:rsidRPr="00B95EBE">
        <w:t xml:space="preserve">La linea di azione prescelta è quella </w:t>
      </w:r>
      <w:r w:rsidR="00B37E1E" w:rsidRPr="00B95EBE">
        <w:rPr>
          <w:b/>
          <w:bCs/>
        </w:rPr>
        <w:t>dell’inclusione e la partecipazione</w:t>
      </w:r>
    </w:p>
    <w:p w14:paraId="29F51EB8" w14:textId="629A1CE0" w:rsidR="00BE58BD" w:rsidRPr="00B95EBE" w:rsidRDefault="00BE58BD" w:rsidP="00BE58BD">
      <w:pPr>
        <w:pStyle w:val="Paragrafoelenco"/>
        <w:numPr>
          <w:ilvl w:val="0"/>
          <w:numId w:val="4"/>
        </w:numPr>
        <w:spacing w:after="120" w:line="276" w:lineRule="auto"/>
        <w:ind w:left="709" w:right="565" w:hanging="283"/>
        <w:jc w:val="both"/>
      </w:pPr>
      <w:proofErr w:type="gramStart"/>
      <w:r w:rsidRPr="00B95EBE">
        <w:t>descrizione</w:t>
      </w:r>
      <w:proofErr w:type="gramEnd"/>
      <w:r w:rsidRPr="00B95EBE">
        <w:t xml:space="preserve"> sintetica della linea di azione e obiettivo/i specifico di riferimento (rispetto a quelli esplicitati al punto 4)</w:t>
      </w:r>
    </w:p>
    <w:p w14:paraId="5F4F1E42" w14:textId="1EB4059F" w:rsidR="00B37E1E" w:rsidRPr="00B95EBE" w:rsidRDefault="00B37E1E" w:rsidP="00B37E1E">
      <w:pPr>
        <w:autoSpaceDE w:val="0"/>
        <w:autoSpaceDN w:val="0"/>
        <w:adjustRightInd w:val="0"/>
        <w:spacing w:before="120"/>
        <w:jc w:val="both"/>
      </w:pPr>
      <w:r w:rsidRPr="00B95EBE">
        <w:t>La scelta della linea di azione è motivata dalla volontà di</w:t>
      </w:r>
      <w:r w:rsidRPr="00B95EBE">
        <w:rPr>
          <w:b/>
          <w:bCs/>
        </w:rPr>
        <w:t xml:space="preserve"> </w:t>
      </w:r>
      <w:r w:rsidRPr="00B95EBE">
        <w:t xml:space="preserve">favorire la partecipazione attiva dei giovani di un quartiere periferico nella costruzione di un loro progetto di crescita culturale, diventando essi stessi attivi promotori di attività formative rivolte ai giovani dell’intera città; i giovani più vulnerabili di un quartiere marginale, saranno considerati non tanto come problema, ma come </w:t>
      </w:r>
      <w:r w:rsidRPr="00B95EBE">
        <w:rPr>
          <w:b/>
          <w:bCs/>
        </w:rPr>
        <w:t>risorsa</w:t>
      </w:r>
      <w:r w:rsidRPr="00B95EBE">
        <w:t xml:space="preserve"> per altri loro coetanei: offriranno opportunità, risorse, iniziative al fine di favorire coesione sociale, contrastando la discriminazione e la segregazione; avranno l’opportunità di diffondere informazioni, conoscenze, </w:t>
      </w:r>
      <w:proofErr w:type="spellStart"/>
      <w:r w:rsidRPr="00B95EBE">
        <w:t>saperi</w:t>
      </w:r>
      <w:proofErr w:type="spellEnd"/>
      <w:r w:rsidRPr="00B95EBE">
        <w:t xml:space="preserve"> tecnici di qualità (di tipo multimediale, musicale, artistico) attrattivi e comprensibili che verranno resi disponibili ai loro coetanei</w:t>
      </w:r>
      <w:r w:rsidR="0036660D" w:rsidRPr="00B95EBE">
        <w:t>.</w:t>
      </w:r>
    </w:p>
    <w:p w14:paraId="51374E33" w14:textId="41F11C71" w:rsidR="0036660D" w:rsidRPr="00B95EBE" w:rsidRDefault="0036660D" w:rsidP="00B37E1E">
      <w:pPr>
        <w:autoSpaceDE w:val="0"/>
        <w:autoSpaceDN w:val="0"/>
        <w:adjustRightInd w:val="0"/>
        <w:spacing w:before="120"/>
        <w:jc w:val="both"/>
        <w:rPr>
          <w:rFonts w:eastAsia="Calibri"/>
          <w:color w:val="000000" w:themeColor="dark1"/>
        </w:rPr>
      </w:pPr>
      <w:r w:rsidRPr="00B95EBE">
        <w:t>L’obiettivo è quello</w:t>
      </w:r>
      <w:r w:rsidRPr="00B95EBE">
        <w:rPr>
          <w:rFonts w:eastAsia="Calibri"/>
          <w:color w:val="000000" w:themeColor="dark1"/>
        </w:rPr>
        <w:t xml:space="preserve"> di valorizzare </w:t>
      </w:r>
      <w:proofErr w:type="gramStart"/>
      <w:r w:rsidRPr="00B95EBE">
        <w:rPr>
          <w:rFonts w:eastAsia="Calibri"/>
          <w:color w:val="000000" w:themeColor="dark1"/>
        </w:rPr>
        <w:t>l</w:t>
      </w:r>
      <w:r w:rsidR="00F1189A" w:rsidRPr="00B95EBE">
        <w:rPr>
          <w:rFonts w:eastAsia="Calibri"/>
          <w:color w:val="000000" w:themeColor="dark1"/>
        </w:rPr>
        <w:t xml:space="preserve">’autostima </w:t>
      </w:r>
      <w:r w:rsidRPr="00B95EBE">
        <w:rPr>
          <w:rFonts w:eastAsia="Calibri"/>
          <w:color w:val="000000" w:themeColor="dark1"/>
        </w:rPr>
        <w:t xml:space="preserve"> di</w:t>
      </w:r>
      <w:proofErr w:type="gramEnd"/>
      <w:r w:rsidRPr="00B95EBE">
        <w:rPr>
          <w:rFonts w:eastAsia="Calibri"/>
          <w:color w:val="000000" w:themeColor="dark1"/>
        </w:rPr>
        <w:t xml:space="preserve"> giovani e adolescenti che spesso hanno interiorizzato un’immagine negativa di se stessi, ridare fiducia nelle loro competenze personali e sociali, rendendoli consapevoli di abilità che, per ritegno e falsa immagine sociale, tendono a reprimere: la capacità di mettersi nei panni degli altri, di essere solidali, di mettere a disposizione i propri </w:t>
      </w:r>
      <w:proofErr w:type="spellStart"/>
      <w:r w:rsidRPr="00B95EBE">
        <w:rPr>
          <w:rFonts w:eastAsia="Calibri"/>
          <w:color w:val="000000" w:themeColor="dark1"/>
        </w:rPr>
        <w:t>saperi</w:t>
      </w:r>
      <w:proofErr w:type="spellEnd"/>
      <w:r w:rsidRPr="00B95EBE">
        <w:rPr>
          <w:rFonts w:eastAsia="Calibri"/>
          <w:color w:val="000000" w:themeColor="dark1"/>
        </w:rPr>
        <w:t xml:space="preserve"> a servizio della formazione altrui.</w:t>
      </w:r>
    </w:p>
    <w:p w14:paraId="485F7F04" w14:textId="215D2FBA" w:rsidR="0036660D" w:rsidRPr="00B95EBE" w:rsidRDefault="0036660D" w:rsidP="00B37E1E">
      <w:pPr>
        <w:autoSpaceDE w:val="0"/>
        <w:autoSpaceDN w:val="0"/>
        <w:adjustRightInd w:val="0"/>
        <w:spacing w:before="120"/>
        <w:jc w:val="both"/>
        <w:rPr>
          <w:rFonts w:eastAsia="Calibri"/>
          <w:color w:val="000000" w:themeColor="dark1"/>
        </w:rPr>
      </w:pPr>
      <w:r w:rsidRPr="00B95EBE">
        <w:rPr>
          <w:rFonts w:eastAsia="Calibri"/>
          <w:color w:val="000000" w:themeColor="dark1"/>
        </w:rPr>
        <w:lastRenderedPageBreak/>
        <w:t>Far sperimentare la “</w:t>
      </w:r>
      <w:proofErr w:type="spellStart"/>
      <w:r w:rsidRPr="00B95EBE">
        <w:rPr>
          <w:rFonts w:eastAsia="Calibri"/>
          <w:color w:val="000000" w:themeColor="dark1"/>
        </w:rPr>
        <w:t>peer</w:t>
      </w:r>
      <w:proofErr w:type="spellEnd"/>
      <w:r w:rsidRPr="00B95EBE">
        <w:rPr>
          <w:rFonts w:eastAsia="Calibri"/>
          <w:color w:val="000000" w:themeColor="dark1"/>
        </w:rPr>
        <w:t xml:space="preserve"> </w:t>
      </w:r>
      <w:proofErr w:type="spellStart"/>
      <w:r w:rsidRPr="00B95EBE">
        <w:rPr>
          <w:rFonts w:eastAsia="Calibri"/>
          <w:color w:val="000000" w:themeColor="dark1"/>
        </w:rPr>
        <w:t>education</w:t>
      </w:r>
      <w:proofErr w:type="spellEnd"/>
      <w:r w:rsidRPr="00B95EBE">
        <w:rPr>
          <w:rFonts w:eastAsia="Calibri"/>
          <w:color w:val="000000" w:themeColor="dark1"/>
        </w:rPr>
        <w:t xml:space="preserve">” non sempre e non tanto come aiuto di chi è in possesso di </w:t>
      </w:r>
      <w:proofErr w:type="spellStart"/>
      <w:r w:rsidRPr="00B95EBE">
        <w:rPr>
          <w:rFonts w:eastAsia="Calibri"/>
          <w:color w:val="000000" w:themeColor="dark1"/>
        </w:rPr>
        <w:t>saperi</w:t>
      </w:r>
      <w:proofErr w:type="spellEnd"/>
      <w:r w:rsidRPr="00B95EBE">
        <w:rPr>
          <w:rFonts w:eastAsia="Calibri"/>
          <w:color w:val="000000" w:themeColor="dark1"/>
        </w:rPr>
        <w:t xml:space="preserve"> e di abilità sociali verso chi si ritiene che non li abbia, ma, al contrario, protagonismo di chi erroneamente è etichettato come “fragile” nella trasmissione del bagaglio di qualità umane e sociali che possiede, ma che maschera</w:t>
      </w:r>
      <w:r w:rsidR="00B51FF0" w:rsidRPr="00B95EBE">
        <w:rPr>
          <w:rFonts w:eastAsia="Calibri"/>
          <w:color w:val="000000" w:themeColor="dark1"/>
        </w:rPr>
        <w:t xml:space="preserve"> per via di etichette sociali </w:t>
      </w:r>
      <w:proofErr w:type="gramStart"/>
      <w:r w:rsidR="0005455C" w:rsidRPr="00B95EBE">
        <w:rPr>
          <w:rFonts w:eastAsia="Calibri"/>
          <w:color w:val="000000" w:themeColor="dark1"/>
        </w:rPr>
        <w:t>stereotipat</w:t>
      </w:r>
      <w:r w:rsidR="00B51FF0" w:rsidRPr="00B95EBE">
        <w:rPr>
          <w:rFonts w:eastAsia="Calibri"/>
          <w:color w:val="000000" w:themeColor="dark1"/>
        </w:rPr>
        <w:t>e.</w:t>
      </w:r>
      <w:r w:rsidR="0005455C" w:rsidRPr="00B95EBE">
        <w:rPr>
          <w:rFonts w:eastAsia="Calibri"/>
          <w:color w:val="000000" w:themeColor="dark1"/>
        </w:rPr>
        <w:t>.</w:t>
      </w:r>
      <w:proofErr w:type="gramEnd"/>
    </w:p>
    <w:p w14:paraId="262AA3A0" w14:textId="77777777" w:rsidR="0005455C" w:rsidRPr="00B95EBE" w:rsidRDefault="0005455C" w:rsidP="00B37E1E">
      <w:pPr>
        <w:autoSpaceDE w:val="0"/>
        <w:autoSpaceDN w:val="0"/>
        <w:adjustRightInd w:val="0"/>
        <w:spacing w:before="120"/>
        <w:jc w:val="both"/>
        <w:rPr>
          <w:rFonts w:eastAsia="Calibri"/>
          <w:color w:val="000000" w:themeColor="dark1"/>
        </w:rPr>
      </w:pPr>
    </w:p>
    <w:p w14:paraId="3BA835B9" w14:textId="4CD40498" w:rsidR="00BE58BD" w:rsidRPr="00B95EBE" w:rsidRDefault="00BE58BD" w:rsidP="00BE58BD">
      <w:pPr>
        <w:pStyle w:val="Paragrafoelenco"/>
        <w:numPr>
          <w:ilvl w:val="0"/>
          <w:numId w:val="4"/>
        </w:numPr>
        <w:spacing w:after="120" w:line="276" w:lineRule="auto"/>
        <w:ind w:left="709" w:right="565" w:hanging="283"/>
        <w:jc w:val="both"/>
      </w:pPr>
      <w:proofErr w:type="gramStart"/>
      <w:r w:rsidRPr="00B95EBE">
        <w:t>tipologia</w:t>
      </w:r>
      <w:proofErr w:type="gramEnd"/>
      <w:r w:rsidRPr="00B95EBE">
        <w:t xml:space="preserve"> di soggetti beneficiari</w:t>
      </w:r>
    </w:p>
    <w:p w14:paraId="7CC12264" w14:textId="6BDDCCA3" w:rsidR="0005455C" w:rsidRPr="00B95EBE" w:rsidRDefault="0005455C" w:rsidP="0005455C">
      <w:pPr>
        <w:spacing w:after="120" w:line="276" w:lineRule="auto"/>
        <w:ind w:left="426" w:right="565"/>
        <w:jc w:val="both"/>
      </w:pPr>
      <w:r w:rsidRPr="00B95EBE">
        <w:t>Giovani di età compresa tra i 14 ei 19 anni</w:t>
      </w:r>
    </w:p>
    <w:p w14:paraId="3F21D73B" w14:textId="11D4368A" w:rsidR="00BE58BD" w:rsidRPr="00B95EBE" w:rsidRDefault="00BE58BD" w:rsidP="00BE58BD">
      <w:pPr>
        <w:pStyle w:val="Paragrafoelenco"/>
        <w:numPr>
          <w:ilvl w:val="0"/>
          <w:numId w:val="4"/>
        </w:numPr>
        <w:spacing w:after="120" w:line="276" w:lineRule="auto"/>
        <w:ind w:left="709" w:right="565" w:hanging="283"/>
        <w:jc w:val="both"/>
      </w:pPr>
      <w:proofErr w:type="gramStart"/>
      <w:r w:rsidRPr="00B95EBE">
        <w:t>fasi</w:t>
      </w:r>
      <w:proofErr w:type="gramEnd"/>
      <w:r w:rsidRPr="00B95EBE">
        <w:t xml:space="preserve"> realizzative</w:t>
      </w:r>
    </w:p>
    <w:p w14:paraId="39B5F732" w14:textId="77777777" w:rsidR="0005455C" w:rsidRPr="00B95EBE" w:rsidRDefault="0005455C" w:rsidP="0005455C">
      <w:pPr>
        <w:pStyle w:val="Corpotesto"/>
      </w:pPr>
      <w:r w:rsidRPr="00B95EBE">
        <w:t>Il progetto dovrebbe prevedere una prima e una seconda fase.</w:t>
      </w:r>
    </w:p>
    <w:p w14:paraId="3581C037" w14:textId="4260941B" w:rsidR="0005455C" w:rsidRPr="00B95EBE" w:rsidRDefault="0005455C" w:rsidP="0005455C">
      <w:pPr>
        <w:pStyle w:val="Corpotesto"/>
      </w:pPr>
      <w:r w:rsidRPr="00B95EBE">
        <w:t xml:space="preserve">La </w:t>
      </w:r>
      <w:r w:rsidRPr="00B95EBE">
        <w:rPr>
          <w:b/>
          <w:bCs/>
        </w:rPr>
        <w:t>prima fase</w:t>
      </w:r>
      <w:r w:rsidRPr="00B95EBE">
        <w:t xml:space="preserve"> si caratterizza per la formazione destinata prevalentemente ai giovani del quartiere “Semini”. Ad essi si darà la possibilità di frequentare il centro giovanile e di potenziare le proprie competenze attraverso la partecipazione </w:t>
      </w:r>
      <w:proofErr w:type="gramStart"/>
      <w:r w:rsidRPr="00B95EBE">
        <w:t>a</w:t>
      </w:r>
      <w:r w:rsidR="00F1189A" w:rsidRPr="00B95EBE">
        <w:t>d  attività</w:t>
      </w:r>
      <w:proofErr w:type="gramEnd"/>
      <w:r w:rsidR="00F1189A" w:rsidRPr="00B95EBE">
        <w:t xml:space="preserve"> </w:t>
      </w:r>
      <w:r w:rsidRPr="00B95EBE">
        <w:t xml:space="preserve"> </w:t>
      </w:r>
      <w:r w:rsidR="00F1189A" w:rsidRPr="00B95EBE">
        <w:t xml:space="preserve">formative </w:t>
      </w:r>
      <w:r w:rsidRPr="00B95EBE">
        <w:t>e l’esposizione a stimoli culturali di vario genere:</w:t>
      </w:r>
    </w:p>
    <w:p w14:paraId="6578E0FB" w14:textId="6E7C780A" w:rsidR="0005455C" w:rsidRPr="00B95EBE" w:rsidRDefault="0005455C" w:rsidP="0005455C">
      <w:pPr>
        <w:pStyle w:val="Corpotesto"/>
      </w:pPr>
      <w:r w:rsidRPr="00B95EBE">
        <w:t>Le attività che si dovranno organizzare saranno di varia tipologia tra cui:</w:t>
      </w:r>
    </w:p>
    <w:p w14:paraId="695BF6A4" w14:textId="77777777" w:rsidR="0005455C" w:rsidRPr="00B95EBE" w:rsidRDefault="0005455C" w:rsidP="0005455C">
      <w:pPr>
        <w:pStyle w:val="Corpotesto"/>
        <w:numPr>
          <w:ilvl w:val="0"/>
          <w:numId w:val="13"/>
        </w:numPr>
      </w:pPr>
      <w:r w:rsidRPr="00B95EBE">
        <w:t>Corsi di videomaker;</w:t>
      </w:r>
    </w:p>
    <w:p w14:paraId="0811DC48" w14:textId="77777777" w:rsidR="0005455C" w:rsidRPr="00B95EBE" w:rsidRDefault="0005455C" w:rsidP="0005455C">
      <w:pPr>
        <w:pStyle w:val="Corpotesto"/>
        <w:numPr>
          <w:ilvl w:val="0"/>
          <w:numId w:val="13"/>
        </w:numPr>
      </w:pPr>
      <w:r w:rsidRPr="00B95EBE">
        <w:t>Corsi di musica: batteria, chitarra, pianoforte;</w:t>
      </w:r>
    </w:p>
    <w:p w14:paraId="303C5C72" w14:textId="77777777" w:rsidR="0005455C" w:rsidRPr="00B95EBE" w:rsidRDefault="0005455C" w:rsidP="0005455C">
      <w:pPr>
        <w:pStyle w:val="Corpotesto"/>
        <w:numPr>
          <w:ilvl w:val="0"/>
          <w:numId w:val="13"/>
        </w:numPr>
      </w:pPr>
      <w:r w:rsidRPr="00B95EBE">
        <w:t>Corsi di teatro;</w:t>
      </w:r>
    </w:p>
    <w:p w14:paraId="16B3544A" w14:textId="77777777" w:rsidR="0005455C" w:rsidRPr="00B95EBE" w:rsidRDefault="0005455C" w:rsidP="0005455C">
      <w:pPr>
        <w:pStyle w:val="Corpotesto"/>
        <w:numPr>
          <w:ilvl w:val="0"/>
          <w:numId w:val="13"/>
        </w:numPr>
      </w:pPr>
      <w:r w:rsidRPr="00B95EBE">
        <w:t>Corsi di carattere artistico.</w:t>
      </w:r>
    </w:p>
    <w:p w14:paraId="78B54A4F" w14:textId="4CF1070F" w:rsidR="0005455C" w:rsidRDefault="00F1189A" w:rsidP="00F1189A">
      <w:pPr>
        <w:pStyle w:val="Corpotesto"/>
      </w:pPr>
      <w:r>
        <w:t>All</w:t>
      </w:r>
      <w:r w:rsidR="0005455C">
        <w:t>’interno del centro si allestiranno: una sala lettura, una sala multimediale, un laboratorio di ceramica e di arti grafiche e pittoriche, uno spazio di ritrovo per la consumazione di cibi e bevande.</w:t>
      </w:r>
    </w:p>
    <w:p w14:paraId="55A8BA64" w14:textId="03DB57C2" w:rsidR="00F1189A" w:rsidRDefault="00F1189A" w:rsidP="00F1189A">
      <w:pPr>
        <w:pStyle w:val="Corpotesto"/>
      </w:pPr>
      <w:r>
        <w:t xml:space="preserve">Questa prima fase sarà coordinata </w:t>
      </w:r>
      <w:r w:rsidR="00B95EBE">
        <w:t>da un tavolo tecnico costituita da un referente del Comune di Caltagirone</w:t>
      </w:r>
      <w:r w:rsidR="009031B5">
        <w:t xml:space="preserve"> e da un </w:t>
      </w:r>
      <w:proofErr w:type="gramStart"/>
      <w:r w:rsidR="009031B5">
        <w:t xml:space="preserve">referente </w:t>
      </w:r>
      <w:r w:rsidR="00B95EBE">
        <w:t xml:space="preserve"> </w:t>
      </w:r>
      <w:r>
        <w:t>d</w:t>
      </w:r>
      <w:r w:rsidR="009031B5">
        <w:t>el</w:t>
      </w:r>
      <w:proofErr w:type="gramEnd"/>
      <w:r w:rsidR="009031B5">
        <w:t xml:space="preserve"> </w:t>
      </w:r>
      <w:r>
        <w:t xml:space="preserve"> partner del progetto </w:t>
      </w:r>
      <w:r w:rsidR="009031B5">
        <w:t>.</w:t>
      </w:r>
    </w:p>
    <w:p w14:paraId="60F09377" w14:textId="77777777" w:rsidR="00364766" w:rsidRDefault="00364766" w:rsidP="00F1189A">
      <w:pPr>
        <w:pStyle w:val="Corpotesto"/>
      </w:pPr>
    </w:p>
    <w:p w14:paraId="15A896B2" w14:textId="77777777" w:rsidR="00F1189A" w:rsidRDefault="0005455C" w:rsidP="0005455C">
      <w:pPr>
        <w:pStyle w:val="Corpotesto"/>
      </w:pPr>
      <w:r>
        <w:t>Nella seconda fase i giovani che hanno frequentato i corsi diventeranno promotori di in</w:t>
      </w:r>
      <w:r w:rsidR="00B51FF0">
        <w:t>i</w:t>
      </w:r>
      <w:r>
        <w:t>ziative e manifestazioni rivolte agli adolescenti e ai giovani dell’intera città: “festival musicali”</w:t>
      </w:r>
      <w:r w:rsidR="00B51FF0">
        <w:t xml:space="preserve"> (</w:t>
      </w:r>
      <w:r>
        <w:t>coinvolgendo le band  e i giovani talenti canori e musicali</w:t>
      </w:r>
      <w:r w:rsidR="00B51FF0">
        <w:t>)</w:t>
      </w:r>
      <w:r>
        <w:t xml:space="preserve">, rassegne </w:t>
      </w:r>
      <w:r>
        <w:lastRenderedPageBreak/>
        <w:t xml:space="preserve">teatrali e cinematografiche, esposizioni artistiche, concorsi per la produzione di video e spot di contenuto sociale, incontri e dibattiti alla presenza di “testimoni” significativi di legalità e di cittadinanza attiva, talent show, manifestazioni ludiche </w:t>
      </w:r>
      <w:proofErr w:type="spellStart"/>
      <w:r>
        <w:t>ecc</w:t>
      </w:r>
      <w:proofErr w:type="spellEnd"/>
      <w:r>
        <w:t>…</w:t>
      </w:r>
    </w:p>
    <w:p w14:paraId="5DF0B813" w14:textId="24335729" w:rsidR="0005455C" w:rsidRDefault="00F1189A" w:rsidP="0005455C">
      <w:pPr>
        <w:pStyle w:val="Corpotesto"/>
      </w:pPr>
      <w:r>
        <w:t xml:space="preserve">In questa seconda fase sarà nominato un Comitato promotore con la presenza maggioritaria di rappresentanti dei giovani e delle Associazioni componenti la Consulta </w:t>
      </w:r>
      <w:proofErr w:type="gramStart"/>
      <w:r>
        <w:t>giovanile .</w:t>
      </w:r>
      <w:proofErr w:type="gramEnd"/>
      <w:r>
        <w:t xml:space="preserve"> </w:t>
      </w:r>
    </w:p>
    <w:p w14:paraId="104ACC80" w14:textId="060428EE" w:rsidR="00BE58BD" w:rsidRDefault="00BE58BD" w:rsidP="00BE58BD">
      <w:pPr>
        <w:pStyle w:val="Paragrafoelenco"/>
        <w:numPr>
          <w:ilvl w:val="0"/>
          <w:numId w:val="4"/>
        </w:numPr>
        <w:spacing w:after="120" w:line="276" w:lineRule="auto"/>
        <w:ind w:left="709" w:right="565" w:hanging="283"/>
        <w:jc w:val="both"/>
        <w:rPr>
          <w:rFonts w:ascii="Bookman Old Style" w:hAnsi="Bookman Old Style" w:cs="Candara"/>
          <w:sz w:val="22"/>
          <w:szCs w:val="22"/>
        </w:rPr>
      </w:pPr>
      <w:proofErr w:type="gramStart"/>
      <w:r w:rsidRPr="00D7379E">
        <w:rPr>
          <w:rFonts w:ascii="Bookman Old Style" w:hAnsi="Bookman Old Style" w:cs="Candara"/>
          <w:sz w:val="22"/>
          <w:szCs w:val="22"/>
        </w:rPr>
        <w:t>eventuali</w:t>
      </w:r>
      <w:proofErr w:type="gramEnd"/>
      <w:r w:rsidRPr="00D7379E">
        <w:rPr>
          <w:rFonts w:ascii="Bookman Old Style" w:hAnsi="Bookman Old Style" w:cs="Candara"/>
          <w:sz w:val="22"/>
          <w:szCs w:val="22"/>
        </w:rPr>
        <w:t xml:space="preserve"> connessioni funzionali con altre linee di azione</w:t>
      </w:r>
    </w:p>
    <w:p w14:paraId="589F67D5" w14:textId="0C39B122" w:rsidR="0005455C" w:rsidRDefault="007A7659" w:rsidP="0005455C">
      <w:pPr>
        <w:autoSpaceDE w:val="0"/>
        <w:autoSpaceDN w:val="0"/>
        <w:adjustRightInd w:val="0"/>
        <w:spacing w:before="120"/>
        <w:jc w:val="both"/>
      </w:pPr>
      <w:r>
        <w:t xml:space="preserve">Altri ambiti tematici connessi con la linea di azione scelta sono quelli </w:t>
      </w:r>
      <w:proofErr w:type="gramStart"/>
      <w:r>
        <w:t>riguardanti :</w:t>
      </w:r>
      <w:proofErr w:type="gramEnd"/>
      <w:r>
        <w:t xml:space="preserve"> </w:t>
      </w:r>
      <w:r w:rsidR="0005455C">
        <w:t xml:space="preserve"> </w:t>
      </w:r>
    </w:p>
    <w:p w14:paraId="5B161DCE" w14:textId="085618B2" w:rsidR="00F1189A" w:rsidRDefault="0005455C" w:rsidP="00C13071">
      <w:pPr>
        <w:pStyle w:val="Paragrafoelenco"/>
        <w:numPr>
          <w:ilvl w:val="0"/>
          <w:numId w:val="4"/>
        </w:numPr>
        <w:autoSpaceDE w:val="0"/>
        <w:autoSpaceDN w:val="0"/>
        <w:adjustRightInd w:val="0"/>
        <w:spacing w:before="120"/>
        <w:jc w:val="both"/>
      </w:pPr>
      <w:r w:rsidRPr="00F1189A">
        <w:rPr>
          <w:b/>
          <w:bCs/>
        </w:rPr>
        <w:t xml:space="preserve">la formazione e la cultura: </w:t>
      </w:r>
      <w:r w:rsidRPr="00C20127">
        <w:t>il centro giovanile offrirà l’opportunità di accostarsi a vari tipi di conoscenza, stimolando le intelligenze multiple di cui i soggetti sono portatori</w:t>
      </w:r>
      <w:r w:rsidR="00F1189A">
        <w:t xml:space="preserve"> . I gruppi giovanili potranno imparare a fruire in modo efficace delle Biblioteche comunali ed approcciarsi alla lettura creativa in collaborazione con esperti del </w:t>
      </w:r>
      <w:proofErr w:type="gramStart"/>
      <w:r w:rsidR="00F1189A">
        <w:t>settore .</w:t>
      </w:r>
      <w:proofErr w:type="gramEnd"/>
      <w:r w:rsidRPr="00C20127">
        <w:t xml:space="preserve"> </w:t>
      </w:r>
      <w:r w:rsidR="00F1189A">
        <w:t>V</w:t>
      </w:r>
      <w:r w:rsidRPr="00C20127">
        <w:t>i sarà la possibilità di consultare libri e giornali in formato cartaceo ed informatico</w:t>
      </w:r>
      <w:r w:rsidR="00F1189A">
        <w:t xml:space="preserve"> ma anche di stimolare l’acquisto di testi considerati interessanti dai ragazzi stessi ; </w:t>
      </w:r>
      <w:r w:rsidRPr="00C20127">
        <w:t>di accedere alle informazioni telematiche, di appropriarsi dei linguaggi specifici della pittura e della ceramica, della musica, del teatro, della multimedialità e delle video riprese</w:t>
      </w:r>
      <w:r>
        <w:t xml:space="preserve">; si rafforzeranno le capacità di </w:t>
      </w:r>
      <w:proofErr w:type="spellStart"/>
      <w:r>
        <w:t>problem</w:t>
      </w:r>
      <w:proofErr w:type="spellEnd"/>
      <w:r>
        <w:t xml:space="preserve"> </w:t>
      </w:r>
      <w:proofErr w:type="spellStart"/>
      <w:r>
        <w:t>solving</w:t>
      </w:r>
      <w:proofErr w:type="spellEnd"/>
      <w:r>
        <w:t xml:space="preserve">, di autonomia di pensiero, di rielaborazione critica, di confronto e di scambio di idee (soft </w:t>
      </w:r>
      <w:proofErr w:type="spellStart"/>
      <w:r>
        <w:t>skill</w:t>
      </w:r>
      <w:proofErr w:type="spellEnd"/>
      <w:r>
        <w:t>) per acquisire sempre di più una coscienza civile attenta ai problemi della realtà contemporanea e alla partecipazione democratica</w:t>
      </w:r>
      <w:r w:rsidR="00F1189A">
        <w:t>.</w:t>
      </w:r>
    </w:p>
    <w:p w14:paraId="55E9413D" w14:textId="7A825E4B" w:rsidR="007A7659" w:rsidRDefault="007A7659" w:rsidP="00C13071">
      <w:pPr>
        <w:pStyle w:val="Paragrafoelenco"/>
        <w:numPr>
          <w:ilvl w:val="0"/>
          <w:numId w:val="4"/>
        </w:numPr>
        <w:autoSpaceDE w:val="0"/>
        <w:autoSpaceDN w:val="0"/>
        <w:adjustRightInd w:val="0"/>
        <w:spacing w:before="120"/>
        <w:jc w:val="both"/>
      </w:pPr>
      <w:r w:rsidRPr="00F1189A">
        <w:rPr>
          <w:b/>
          <w:bCs/>
        </w:rPr>
        <w:t>Spazi, ambiente e territorio:</w:t>
      </w:r>
      <w:r>
        <w:t xml:space="preserve"> la creazione di un luogo sicuro e aperto alla collaborazione, la socialità e l’aggregazione dei giovani</w:t>
      </w:r>
    </w:p>
    <w:p w14:paraId="68A2D719" w14:textId="77777777" w:rsidR="0005455C" w:rsidRPr="00D7379E" w:rsidRDefault="0005455C" w:rsidP="007A7659">
      <w:pPr>
        <w:pStyle w:val="Paragrafoelenco"/>
        <w:spacing w:after="120" w:line="276" w:lineRule="auto"/>
        <w:ind w:left="709" w:right="565"/>
        <w:jc w:val="both"/>
        <w:rPr>
          <w:rFonts w:ascii="Bookman Old Style" w:hAnsi="Bookman Old Style" w:cs="Candara"/>
          <w:sz w:val="22"/>
          <w:szCs w:val="22"/>
        </w:rPr>
      </w:pPr>
    </w:p>
    <w:p w14:paraId="20940AB7" w14:textId="353CC6C4" w:rsidR="00BE58BD" w:rsidRPr="00364766" w:rsidRDefault="00BE58BD" w:rsidP="00BE58BD">
      <w:pPr>
        <w:pStyle w:val="Paragrafoelenco"/>
        <w:numPr>
          <w:ilvl w:val="0"/>
          <w:numId w:val="4"/>
        </w:numPr>
        <w:spacing w:after="120" w:line="276" w:lineRule="auto"/>
        <w:ind w:left="709" w:right="565" w:hanging="283"/>
        <w:jc w:val="both"/>
      </w:pPr>
      <w:proofErr w:type="gramStart"/>
      <w:r w:rsidRPr="00364766">
        <w:t>beni</w:t>
      </w:r>
      <w:proofErr w:type="gramEnd"/>
      <w:r w:rsidRPr="00364766">
        <w:t xml:space="preserve"> e attrezzature: indicare la tipologia e le caratteristiche dei beni necessari alla realizzazione delle attività</w:t>
      </w:r>
      <w:r w:rsidR="00F1189A" w:rsidRPr="00364766">
        <w:t xml:space="preserve">. </w:t>
      </w:r>
    </w:p>
    <w:p w14:paraId="77A20E50" w14:textId="77777777" w:rsidR="00F1189A" w:rsidRPr="00364766" w:rsidRDefault="00F1189A" w:rsidP="00F1189A">
      <w:pPr>
        <w:pStyle w:val="Paragrafoelenco"/>
      </w:pPr>
    </w:p>
    <w:p w14:paraId="38CF3252" w14:textId="60D07B33" w:rsidR="009F26AC" w:rsidRPr="00364766" w:rsidRDefault="00F1189A" w:rsidP="009F26AC">
      <w:pPr>
        <w:pStyle w:val="Corpotesto"/>
      </w:pPr>
      <w:r w:rsidRPr="00364766">
        <w:t xml:space="preserve">L’immobile individuato come centro è di nuova </w:t>
      </w:r>
      <w:proofErr w:type="gramStart"/>
      <w:r w:rsidRPr="00364766">
        <w:t>realizzazione ,ma</w:t>
      </w:r>
      <w:proofErr w:type="gramEnd"/>
      <w:r w:rsidRPr="00364766">
        <w:t xml:space="preserve"> è privo di arredi e strumenti . </w:t>
      </w:r>
      <w:r w:rsidR="009F26AC" w:rsidRPr="00364766">
        <w:t xml:space="preserve">Sarà attrezzata una sala incontri e conferenze con tavoli e </w:t>
      </w:r>
      <w:proofErr w:type="gramStart"/>
      <w:r w:rsidR="009F26AC" w:rsidRPr="00364766">
        <w:t>sedie ,</w:t>
      </w:r>
      <w:proofErr w:type="gramEnd"/>
      <w:r w:rsidR="009F26AC" w:rsidRPr="00364766">
        <w:t xml:space="preserve"> impianto di amplificazione e video proiezione ; Una sala lettura con tavoli e librerie ; un laboratorio musicale ; una sala multimediale, un laboratorio di ceramica e di arti grafiche e pittoriche, uno spazio di ritrovo per la consumazione di cibi e bevande. Si prevede di spendere € </w:t>
      </w:r>
      <w:r w:rsidR="00396FF0">
        <w:t>4</w:t>
      </w:r>
      <w:r w:rsidR="009F26AC" w:rsidRPr="00364766">
        <w:t xml:space="preserve">0.000,00 per gli arredi </w:t>
      </w:r>
    </w:p>
    <w:p w14:paraId="6A6BDB81" w14:textId="1ECF90EA" w:rsidR="00BE58BD" w:rsidRPr="00364766" w:rsidRDefault="00BE58BD" w:rsidP="00BE58BD">
      <w:pPr>
        <w:pStyle w:val="Paragrafoelenco"/>
        <w:numPr>
          <w:ilvl w:val="0"/>
          <w:numId w:val="4"/>
        </w:numPr>
        <w:spacing w:after="120" w:line="276" w:lineRule="auto"/>
        <w:ind w:left="709" w:right="565" w:hanging="283"/>
        <w:jc w:val="both"/>
      </w:pPr>
      <w:proofErr w:type="gramStart"/>
      <w:r w:rsidRPr="00364766">
        <w:t>partner</w:t>
      </w:r>
      <w:proofErr w:type="gramEnd"/>
      <w:r w:rsidRPr="00364766">
        <w:t xml:space="preserve"> coinvolti nella realizzazione della linea di azione, con relativo dettaglio delle attività di loro diretta competenza </w:t>
      </w:r>
    </w:p>
    <w:p w14:paraId="1BF724BF" w14:textId="5AE6CC6B" w:rsidR="007A7659" w:rsidRPr="00364766" w:rsidRDefault="007A7659" w:rsidP="007A7659">
      <w:pPr>
        <w:spacing w:after="120" w:line="276" w:lineRule="auto"/>
        <w:ind w:right="565"/>
        <w:jc w:val="both"/>
      </w:pPr>
      <w:r w:rsidRPr="00364766">
        <w:t xml:space="preserve">Il partner coinvolto collaborerà con gli esperti nell’attivazione dei corsi e nell’organizzazione delle manifestazioni ludiche, culturali, musicali ed artistiche di più ampio respiro che si organizzeranno a favore di una più numerosa platea di giovani rispetto </w:t>
      </w:r>
      <w:r w:rsidRPr="00364766">
        <w:lastRenderedPageBreak/>
        <w:t xml:space="preserve">agli abituali frequentanti il centro giovanile, in funzione della comprovata esperienza nella relazione educativa con la fascia di età a cui il progetto è destinato. </w:t>
      </w:r>
    </w:p>
    <w:p w14:paraId="5537C3F4" w14:textId="318C92B9" w:rsidR="00BE58BD" w:rsidRPr="00364766" w:rsidRDefault="00BE58BD" w:rsidP="00197A83">
      <w:pPr>
        <w:pStyle w:val="Paragrafoelenco"/>
        <w:numPr>
          <w:ilvl w:val="0"/>
          <w:numId w:val="4"/>
        </w:numPr>
        <w:spacing w:after="120" w:line="276" w:lineRule="auto"/>
        <w:ind w:left="709" w:right="565" w:hanging="283"/>
        <w:jc w:val="both"/>
      </w:pPr>
      <w:proofErr w:type="gramStart"/>
      <w:r w:rsidRPr="00364766">
        <w:t>costo</w:t>
      </w:r>
      <w:proofErr w:type="gramEnd"/>
      <w:r w:rsidRPr="00364766">
        <w:t xml:space="preserve"> presunto della linea di azione </w:t>
      </w:r>
    </w:p>
    <w:p w14:paraId="78E59507" w14:textId="09321983" w:rsidR="009F26AC" w:rsidRPr="00364766" w:rsidRDefault="009F26AC" w:rsidP="00197A83">
      <w:pPr>
        <w:pStyle w:val="Paragrafoelenco"/>
        <w:numPr>
          <w:ilvl w:val="0"/>
          <w:numId w:val="4"/>
        </w:numPr>
        <w:spacing w:after="120" w:line="276" w:lineRule="auto"/>
        <w:ind w:left="709" w:right="565" w:hanging="283"/>
        <w:jc w:val="both"/>
      </w:pPr>
      <w:r w:rsidRPr="00364766">
        <w:t xml:space="preserve">Si presume di </w:t>
      </w:r>
      <w:proofErr w:type="gramStart"/>
      <w:r w:rsidRPr="00364766">
        <w:t xml:space="preserve">spendere </w:t>
      </w:r>
      <w:r w:rsidR="00A7635F" w:rsidRPr="00364766">
        <w:t xml:space="preserve"> €</w:t>
      </w:r>
      <w:proofErr w:type="gramEnd"/>
      <w:r w:rsidR="00A7635F" w:rsidRPr="00364766">
        <w:t xml:space="preserve"> 1</w:t>
      </w:r>
      <w:r w:rsidR="00396FF0">
        <w:t xml:space="preserve">2 </w:t>
      </w:r>
      <w:r w:rsidR="00A7635F" w:rsidRPr="00364766">
        <w:t xml:space="preserve">0.000,00 di cui </w:t>
      </w:r>
      <w:r w:rsidR="00396FF0">
        <w:t>95</w:t>
      </w:r>
      <w:r w:rsidR="00A7635F" w:rsidRPr="00364766">
        <w:t xml:space="preserve">.000,00 a finanziamento ed € </w:t>
      </w:r>
      <w:r w:rsidR="00396FF0">
        <w:t xml:space="preserve">25 </w:t>
      </w:r>
      <w:r w:rsidR="00A7635F" w:rsidRPr="00364766">
        <w:t>.000,00 di cofinanziamento .</w:t>
      </w:r>
    </w:p>
    <w:p w14:paraId="57654287" w14:textId="77777777" w:rsidR="00BE58BD" w:rsidRPr="00364766" w:rsidRDefault="00BE58BD" w:rsidP="005222B6">
      <w:pPr>
        <w:pStyle w:val="Titolo"/>
        <w:numPr>
          <w:ilvl w:val="0"/>
          <w:numId w:val="6"/>
        </w:numPr>
        <w:spacing w:after="120" w:line="276" w:lineRule="auto"/>
        <w:ind w:right="565"/>
        <w:jc w:val="both"/>
        <w:rPr>
          <w:rFonts w:ascii="Times New Roman" w:hAnsi="Times New Roman" w:cs="Times New Roman"/>
          <w:b w:val="0"/>
          <w:i/>
          <w:u w:val="none"/>
        </w:rPr>
      </w:pPr>
      <w:r w:rsidRPr="00364766">
        <w:rPr>
          <w:rFonts w:ascii="Times New Roman" w:hAnsi="Times New Roman" w:cs="Times New Roman"/>
        </w:rPr>
        <w:t xml:space="preserve">INQUADRAMENTO DEL PROGETTO IN RAPPORTO AD ALTRE POLITICHE LOCALI DELL’ENTE  </w:t>
      </w:r>
    </w:p>
    <w:p w14:paraId="62B61B8B" w14:textId="77777777" w:rsidR="00BE58BD" w:rsidRPr="00364766" w:rsidRDefault="00BE58BD" w:rsidP="00BE58BD">
      <w:pPr>
        <w:pStyle w:val="Titolo"/>
        <w:spacing w:after="120" w:line="276" w:lineRule="auto"/>
        <w:ind w:left="360" w:right="565"/>
        <w:jc w:val="both"/>
        <w:rPr>
          <w:rFonts w:ascii="Times New Roman" w:hAnsi="Times New Roman" w:cs="Times New Roman"/>
          <w:b w:val="0"/>
          <w:u w:val="none"/>
        </w:rPr>
      </w:pPr>
      <w:proofErr w:type="spellStart"/>
      <w:r w:rsidRPr="00364766">
        <w:rPr>
          <w:rFonts w:ascii="Times New Roman" w:hAnsi="Times New Roman" w:cs="Times New Roman"/>
          <w:b w:val="0"/>
          <w:i/>
          <w:u w:val="none"/>
        </w:rPr>
        <w:t>Max</w:t>
      </w:r>
      <w:proofErr w:type="spellEnd"/>
      <w:r w:rsidRPr="00364766">
        <w:rPr>
          <w:rFonts w:ascii="Times New Roman" w:hAnsi="Times New Roman" w:cs="Times New Roman"/>
          <w:b w:val="0"/>
          <w:i/>
          <w:u w:val="none"/>
        </w:rPr>
        <w:t xml:space="preserve"> 3.000 battute</w:t>
      </w:r>
    </w:p>
    <w:p w14:paraId="5713254D" w14:textId="1544B6D1" w:rsidR="009A6CB0" w:rsidRPr="00364766" w:rsidRDefault="00BE58BD" w:rsidP="00BE58BD">
      <w:pPr>
        <w:pStyle w:val="Titolo"/>
        <w:spacing w:after="120" w:line="276" w:lineRule="auto"/>
        <w:ind w:left="360" w:right="565"/>
        <w:jc w:val="both"/>
        <w:rPr>
          <w:rFonts w:ascii="Times New Roman" w:hAnsi="Times New Roman" w:cs="Times New Roman"/>
          <w:b w:val="0"/>
          <w:u w:val="none"/>
        </w:rPr>
      </w:pPr>
      <w:r w:rsidRPr="00364766">
        <w:rPr>
          <w:rFonts w:ascii="Times New Roman" w:hAnsi="Times New Roman" w:cs="Times New Roman"/>
          <w:b w:val="0"/>
          <w:u w:val="none"/>
        </w:rPr>
        <w:t xml:space="preserve">Indicare e descrivere sinteticamente eventuali piani/programmi/progetti attivati sul territorio e coerenti con l’intervento proposto, con particolare riferimento ad azioni inerenti le politiche giovanili, evidenziando la funzione che l’avvio di tale progetto può svolgere all’interno di una più ampia azione di attivazione della popolazione giovanile e in generale di sviluppo </w:t>
      </w:r>
      <w:r w:rsidR="009A6CB0" w:rsidRPr="00364766">
        <w:rPr>
          <w:rFonts w:ascii="Times New Roman" w:hAnsi="Times New Roman" w:cs="Times New Roman"/>
          <w:b w:val="0"/>
          <w:u w:val="none"/>
        </w:rPr>
        <w:t>locale</w:t>
      </w:r>
    </w:p>
    <w:p w14:paraId="67F79AEA" w14:textId="67ADE8BB" w:rsidR="009A6CB0" w:rsidRPr="00364766" w:rsidRDefault="009A6CB0" w:rsidP="00B51FF0">
      <w:pPr>
        <w:pStyle w:val="Titolo"/>
        <w:spacing w:after="120" w:line="276" w:lineRule="auto"/>
        <w:ind w:right="565"/>
        <w:jc w:val="both"/>
        <w:rPr>
          <w:rFonts w:ascii="Times New Roman" w:hAnsi="Times New Roman" w:cs="Times New Roman"/>
          <w:b w:val="0"/>
          <w:u w:val="none"/>
        </w:rPr>
      </w:pPr>
      <w:r w:rsidRPr="00364766">
        <w:rPr>
          <w:rFonts w:ascii="Times New Roman" w:hAnsi="Times New Roman" w:cs="Times New Roman"/>
          <w:b w:val="0"/>
          <w:u w:val="none"/>
        </w:rPr>
        <w:t>Il progetto si innesta molto bene nei progetti presentati dal Comune di Caltagirone, in rete con gli altri sette Comuni dell’area del calatino</w:t>
      </w:r>
      <w:r w:rsidR="00B51FF0" w:rsidRPr="00364766">
        <w:rPr>
          <w:rFonts w:ascii="Times New Roman" w:hAnsi="Times New Roman" w:cs="Times New Roman"/>
          <w:b w:val="0"/>
          <w:u w:val="none"/>
        </w:rPr>
        <w:t>,</w:t>
      </w:r>
      <w:r w:rsidRPr="00364766">
        <w:rPr>
          <w:rFonts w:ascii="Times New Roman" w:hAnsi="Times New Roman" w:cs="Times New Roman"/>
          <w:b w:val="0"/>
          <w:u w:val="none"/>
        </w:rPr>
        <w:t xml:space="preserve"> destinatari dei finanziamenti per le aree interne</w:t>
      </w:r>
    </w:p>
    <w:p w14:paraId="5BCC59DC" w14:textId="15C6430D" w:rsidR="00733EAB" w:rsidRPr="00364766" w:rsidRDefault="009A6CB0" w:rsidP="00B51FF0">
      <w:pPr>
        <w:autoSpaceDE w:val="0"/>
        <w:autoSpaceDN w:val="0"/>
        <w:adjustRightInd w:val="0"/>
        <w:jc w:val="both"/>
      </w:pPr>
      <w:r w:rsidRPr="00364766">
        <w:t>Il progetto può ben collegarsi alle iniziative progettate nella Strategia d’area relative al contrasto dell’insuccesso formativo, della dispersione scolastic</w:t>
      </w:r>
      <w:r w:rsidR="009963ED" w:rsidRPr="00364766">
        <w:t>a</w:t>
      </w:r>
      <w:r w:rsidRPr="00364766">
        <w:t xml:space="preserve">, del rafforzamento delle competenze di base e delle soft </w:t>
      </w:r>
      <w:proofErr w:type="spellStart"/>
      <w:r w:rsidRPr="00364766">
        <w:t>skill</w:t>
      </w:r>
      <w:proofErr w:type="spellEnd"/>
      <w:r w:rsidRPr="00364766">
        <w:t xml:space="preserve"> </w:t>
      </w:r>
      <w:r w:rsidR="00733EAB" w:rsidRPr="00364766">
        <w:t>e della promozione di opportunità lavorative per i giovani.</w:t>
      </w:r>
    </w:p>
    <w:p w14:paraId="7F4B8FEA" w14:textId="109F858A" w:rsidR="00BE58BD" w:rsidRPr="00364766" w:rsidRDefault="00733EAB" w:rsidP="00B51FF0">
      <w:pPr>
        <w:autoSpaceDE w:val="0"/>
        <w:autoSpaceDN w:val="0"/>
        <w:adjustRightInd w:val="0"/>
        <w:jc w:val="both"/>
        <w:rPr>
          <w:b/>
        </w:rPr>
      </w:pPr>
      <w:r w:rsidRPr="00364766">
        <w:t xml:space="preserve">Le iniziative già approvate e di prossimo avvio sono le seguenti: </w:t>
      </w:r>
      <w:r w:rsidR="005741D5" w:rsidRPr="00364766">
        <w:t>sportelli di ascolto e di promozione del successo scolastico</w:t>
      </w:r>
      <w:r w:rsidR="009963ED" w:rsidRPr="00364766">
        <w:t>, laboratori per il rafforzamento delle competenze di base in lingua italiana, matematica e scienze e nei linguaggi innovativi</w:t>
      </w:r>
      <w:r w:rsidR="005741D5" w:rsidRPr="00364766">
        <w:t xml:space="preserve"> da istituire in tutti gli Istituti scolastici presenti a Caltagirone,</w:t>
      </w:r>
      <w:r w:rsidR="009A6CB0" w:rsidRPr="00364766">
        <w:t xml:space="preserve"> </w:t>
      </w:r>
      <w:r w:rsidR="005741D5" w:rsidRPr="00364766">
        <w:t>potenziamento dei Percorsi per l’Orientamento e l’acquisizione delle Competenze Trasversali, mediante esperienze di stage in aziende nazionali ed estere particolarmente qualificate nei settori maggiormente trainanti dell’economia locale (turismo, artigianato, agro alimentare)</w:t>
      </w:r>
      <w:r w:rsidR="009963ED" w:rsidRPr="00364766">
        <w:t xml:space="preserve">, costituzione di </w:t>
      </w:r>
      <w:r w:rsidRPr="00364766">
        <w:t>“</w:t>
      </w:r>
      <w:r w:rsidR="009963ED" w:rsidRPr="00364766">
        <w:t>living lab</w:t>
      </w:r>
      <w:r w:rsidRPr="00364766">
        <w:t>”, luoghi</w:t>
      </w:r>
      <w:r w:rsidR="009963ED" w:rsidRPr="00364766">
        <w:t xml:space="preserve"> </w:t>
      </w:r>
      <w:r w:rsidRPr="00364766">
        <w:t>da destinarsi al co-</w:t>
      </w:r>
      <w:proofErr w:type="spellStart"/>
      <w:r w:rsidRPr="00364766">
        <w:t>working</w:t>
      </w:r>
      <w:proofErr w:type="spellEnd"/>
      <w:r w:rsidRPr="00364766">
        <w:t xml:space="preserve">, a incubatori di idee e start-up per l’innovazione nel campo dei materiali ceramici, per lo sviluppo di tecnologie innovative di coltivazione a basso consumo idrico, di nuovi strumenti digitali a servizio della cultura e della persona, luoghi </w:t>
      </w:r>
      <w:r w:rsidR="009963ED" w:rsidRPr="00364766">
        <w:t>dove i giovani, il mondo della scuola, il mondo della ricerca, il tessuto associativo, gli imprenditori ed i potenziali imprenditori poss</w:t>
      </w:r>
      <w:r w:rsidRPr="00364766">
        <w:t>on</w:t>
      </w:r>
      <w:r w:rsidR="009963ED" w:rsidRPr="00364766">
        <w:t>o avviare percorsi di sperimentazione</w:t>
      </w:r>
      <w:r w:rsidRPr="00364766">
        <w:t xml:space="preserve"> di nuove attività lavorative</w:t>
      </w:r>
      <w:r w:rsidR="00B51FF0" w:rsidRPr="00364766">
        <w:t>.</w:t>
      </w:r>
    </w:p>
    <w:p w14:paraId="5D772C7F" w14:textId="77777777" w:rsidR="009A6CB0" w:rsidRPr="00364766" w:rsidRDefault="009A6CB0" w:rsidP="00B51FF0">
      <w:pPr>
        <w:pStyle w:val="Sottotitolo"/>
        <w:jc w:val="both"/>
        <w:rPr>
          <w:rFonts w:ascii="Times New Roman" w:hAnsi="Times New Roman" w:cs="Times New Roman"/>
          <w:sz w:val="24"/>
          <w:szCs w:val="24"/>
        </w:rPr>
      </w:pPr>
    </w:p>
    <w:p w14:paraId="4178809E" w14:textId="4E8BDDA5" w:rsidR="009A6CB0" w:rsidRPr="00364766" w:rsidRDefault="009A6CB0" w:rsidP="009A6CB0">
      <w:pPr>
        <w:pStyle w:val="Sottotitolo"/>
        <w:rPr>
          <w:rFonts w:ascii="Times New Roman" w:hAnsi="Times New Roman" w:cs="Times New Roman"/>
          <w:sz w:val="24"/>
          <w:szCs w:val="24"/>
        </w:rPr>
      </w:pPr>
    </w:p>
    <w:p w14:paraId="0F9D76B1" w14:textId="77777777" w:rsidR="009A6CB0" w:rsidRPr="00364766" w:rsidRDefault="009A6CB0" w:rsidP="009A6CB0">
      <w:pPr>
        <w:pStyle w:val="Sottotitolo"/>
        <w:rPr>
          <w:rFonts w:ascii="Times New Roman" w:hAnsi="Times New Roman" w:cs="Times New Roman"/>
          <w:sz w:val="24"/>
          <w:szCs w:val="24"/>
        </w:rPr>
      </w:pPr>
    </w:p>
    <w:p w14:paraId="10DCFDD8" w14:textId="77777777" w:rsidR="00BE58BD" w:rsidRPr="00364766" w:rsidRDefault="00BE58BD" w:rsidP="00BE58BD">
      <w:pPr>
        <w:pStyle w:val="Titolo"/>
        <w:spacing w:after="120" w:line="276" w:lineRule="auto"/>
        <w:ind w:left="567" w:right="565"/>
        <w:jc w:val="both"/>
        <w:rPr>
          <w:rFonts w:ascii="Times New Roman" w:hAnsi="Times New Roman" w:cs="Times New Roman"/>
        </w:rPr>
      </w:pPr>
    </w:p>
    <w:p w14:paraId="0903086F" w14:textId="504D85C1" w:rsidR="00BE58BD" w:rsidRPr="00364766" w:rsidRDefault="00BE58BD" w:rsidP="005222B6">
      <w:pPr>
        <w:pStyle w:val="Titolo"/>
        <w:numPr>
          <w:ilvl w:val="0"/>
          <w:numId w:val="6"/>
        </w:numPr>
        <w:spacing w:after="120" w:line="276" w:lineRule="auto"/>
        <w:ind w:right="565"/>
        <w:jc w:val="both"/>
        <w:rPr>
          <w:rFonts w:ascii="Times New Roman" w:hAnsi="Times New Roman" w:cs="Times New Roman"/>
          <w:b w:val="0"/>
          <w:i/>
          <w:u w:val="none"/>
        </w:rPr>
      </w:pPr>
      <w:r w:rsidRPr="00364766">
        <w:rPr>
          <w:rFonts w:ascii="Times New Roman" w:hAnsi="Times New Roman" w:cs="Times New Roman"/>
        </w:rPr>
        <w:t>METODOLOGIA DI COINVOLGIMENTO E DI SVOLGIMENTO DEL PROCESSO DI PROGETTAZIONE PARTECIPATA</w:t>
      </w:r>
    </w:p>
    <w:p w14:paraId="5467504E" w14:textId="77777777" w:rsidR="00BE58BD" w:rsidRPr="00364766" w:rsidRDefault="00BE58BD" w:rsidP="00BE58BD">
      <w:pPr>
        <w:pStyle w:val="Titolo"/>
        <w:spacing w:after="120" w:line="276" w:lineRule="auto"/>
        <w:ind w:left="360" w:right="565"/>
        <w:jc w:val="both"/>
        <w:rPr>
          <w:rFonts w:ascii="Times New Roman" w:hAnsi="Times New Roman" w:cs="Times New Roman"/>
          <w:b w:val="0"/>
          <w:u w:val="none"/>
        </w:rPr>
      </w:pPr>
      <w:proofErr w:type="spellStart"/>
      <w:r w:rsidRPr="00364766">
        <w:rPr>
          <w:rFonts w:ascii="Times New Roman" w:hAnsi="Times New Roman" w:cs="Times New Roman"/>
          <w:b w:val="0"/>
          <w:i/>
          <w:u w:val="none"/>
        </w:rPr>
        <w:t>Max</w:t>
      </w:r>
      <w:proofErr w:type="spellEnd"/>
      <w:r w:rsidRPr="00364766">
        <w:rPr>
          <w:rFonts w:ascii="Times New Roman" w:hAnsi="Times New Roman" w:cs="Times New Roman"/>
          <w:b w:val="0"/>
          <w:i/>
          <w:u w:val="none"/>
        </w:rPr>
        <w:t xml:space="preserve"> 3.000 battute</w:t>
      </w:r>
    </w:p>
    <w:p w14:paraId="351DABB7" w14:textId="77777777" w:rsidR="00A7635F" w:rsidRPr="00364766" w:rsidRDefault="00BE58BD" w:rsidP="00BE58BD">
      <w:pPr>
        <w:pStyle w:val="Titolo"/>
        <w:spacing w:after="120" w:line="276" w:lineRule="auto"/>
        <w:ind w:left="360" w:right="565"/>
        <w:jc w:val="both"/>
        <w:rPr>
          <w:rFonts w:ascii="Times New Roman" w:hAnsi="Times New Roman" w:cs="Times New Roman"/>
          <w:b w:val="0"/>
          <w:u w:val="none"/>
        </w:rPr>
      </w:pPr>
      <w:r w:rsidRPr="00364766">
        <w:rPr>
          <w:rFonts w:ascii="Times New Roman" w:hAnsi="Times New Roman" w:cs="Times New Roman"/>
          <w:b w:val="0"/>
          <w:u w:val="none"/>
        </w:rPr>
        <w:t>Indicare e descrivere le modalità con le quali verrà individuata e coinvolta la popolazione giovanile target, nonché la metodologia e la tempistica che verranno utilizzate nella gestione del percorso di progettazione partecipata.</w:t>
      </w:r>
      <w:r w:rsidR="00A7635F" w:rsidRPr="00364766">
        <w:rPr>
          <w:rFonts w:ascii="Times New Roman" w:hAnsi="Times New Roman" w:cs="Times New Roman"/>
          <w:b w:val="0"/>
          <w:u w:val="none"/>
        </w:rPr>
        <w:t xml:space="preserve"> </w:t>
      </w:r>
    </w:p>
    <w:p w14:paraId="749DDCD7" w14:textId="77777777" w:rsidR="00A7635F" w:rsidRPr="00364766" w:rsidRDefault="00A7635F" w:rsidP="00BE58BD">
      <w:pPr>
        <w:pStyle w:val="Titolo"/>
        <w:spacing w:after="120" w:line="276" w:lineRule="auto"/>
        <w:ind w:left="360" w:right="565"/>
        <w:jc w:val="both"/>
        <w:rPr>
          <w:rFonts w:ascii="Times New Roman" w:hAnsi="Times New Roman" w:cs="Times New Roman"/>
          <w:b w:val="0"/>
          <w:u w:val="none"/>
        </w:rPr>
      </w:pPr>
      <w:r w:rsidRPr="00364766">
        <w:rPr>
          <w:rFonts w:ascii="Times New Roman" w:hAnsi="Times New Roman" w:cs="Times New Roman"/>
          <w:b w:val="0"/>
          <w:u w:val="none"/>
        </w:rPr>
        <w:t xml:space="preserve">La Costituzione nel 2018 della Consulta comunale giovanile e del Consiglio Comunale dei Ragazzi ha dato la possibilità al Comune di Caltagirone di entrare in contatto diretto con tanti giovani e tante Associazioni </w:t>
      </w:r>
      <w:proofErr w:type="gramStart"/>
      <w:r w:rsidRPr="00364766">
        <w:rPr>
          <w:rFonts w:ascii="Times New Roman" w:hAnsi="Times New Roman" w:cs="Times New Roman"/>
          <w:b w:val="0"/>
          <w:u w:val="none"/>
        </w:rPr>
        <w:t>giovanili .</w:t>
      </w:r>
      <w:proofErr w:type="gramEnd"/>
      <w:r w:rsidRPr="00364766">
        <w:rPr>
          <w:rFonts w:ascii="Times New Roman" w:hAnsi="Times New Roman" w:cs="Times New Roman"/>
          <w:b w:val="0"/>
          <w:u w:val="none"/>
        </w:rPr>
        <w:t xml:space="preserve"> Saranno lo strumento principale ed i protagonisti del coinvolgimento dei giovani del quartiere e della </w:t>
      </w:r>
      <w:proofErr w:type="spellStart"/>
      <w:r w:rsidRPr="00364766">
        <w:rPr>
          <w:rFonts w:ascii="Times New Roman" w:hAnsi="Times New Roman" w:cs="Times New Roman"/>
          <w:b w:val="0"/>
          <w:u w:val="none"/>
        </w:rPr>
        <w:t>coprogettazione</w:t>
      </w:r>
      <w:proofErr w:type="spellEnd"/>
      <w:r w:rsidRPr="00364766">
        <w:rPr>
          <w:rFonts w:ascii="Times New Roman" w:hAnsi="Times New Roman" w:cs="Times New Roman"/>
          <w:b w:val="0"/>
          <w:u w:val="none"/>
        </w:rPr>
        <w:t xml:space="preserve"> degli spazi e delle </w:t>
      </w:r>
      <w:proofErr w:type="gramStart"/>
      <w:r w:rsidRPr="00364766">
        <w:rPr>
          <w:rFonts w:ascii="Times New Roman" w:hAnsi="Times New Roman" w:cs="Times New Roman"/>
          <w:b w:val="0"/>
          <w:u w:val="none"/>
        </w:rPr>
        <w:t>attività .</w:t>
      </w:r>
      <w:proofErr w:type="gramEnd"/>
      <w:r w:rsidRPr="00364766">
        <w:rPr>
          <w:rFonts w:ascii="Times New Roman" w:hAnsi="Times New Roman" w:cs="Times New Roman"/>
          <w:b w:val="0"/>
          <w:u w:val="none"/>
        </w:rPr>
        <w:t xml:space="preserve"> </w:t>
      </w:r>
    </w:p>
    <w:p w14:paraId="1A80B334" w14:textId="620979F3" w:rsidR="00BE58BD" w:rsidRPr="00364766" w:rsidRDefault="00A7635F" w:rsidP="00BE58BD">
      <w:pPr>
        <w:pStyle w:val="Titolo"/>
        <w:spacing w:after="120" w:line="276" w:lineRule="auto"/>
        <w:ind w:left="360" w:right="565"/>
        <w:jc w:val="both"/>
        <w:rPr>
          <w:rFonts w:ascii="Times New Roman" w:hAnsi="Times New Roman" w:cs="Times New Roman"/>
          <w:b w:val="0"/>
          <w:u w:val="none"/>
        </w:rPr>
      </w:pPr>
      <w:r w:rsidRPr="00364766">
        <w:rPr>
          <w:rFonts w:ascii="Times New Roman" w:hAnsi="Times New Roman" w:cs="Times New Roman"/>
          <w:b w:val="0"/>
          <w:u w:val="none"/>
        </w:rPr>
        <w:t xml:space="preserve">Il progetto sarà presentato in conferenze pubbliche e pubblicizzato attraverso la Rete </w:t>
      </w:r>
      <w:proofErr w:type="gramStart"/>
      <w:r w:rsidRPr="00364766">
        <w:rPr>
          <w:rFonts w:ascii="Times New Roman" w:hAnsi="Times New Roman" w:cs="Times New Roman"/>
          <w:b w:val="0"/>
          <w:u w:val="none"/>
        </w:rPr>
        <w:t>scolastica ,</w:t>
      </w:r>
      <w:proofErr w:type="gramEnd"/>
      <w:r w:rsidRPr="00364766">
        <w:rPr>
          <w:rFonts w:ascii="Times New Roman" w:hAnsi="Times New Roman" w:cs="Times New Roman"/>
          <w:b w:val="0"/>
          <w:u w:val="none"/>
        </w:rPr>
        <w:t xml:space="preserve"> il Volontariato ed i Media . Ma sarà affidato ai giovani ed ai loro mezzi</w:t>
      </w:r>
      <w:r w:rsidR="003C3F58" w:rsidRPr="00364766">
        <w:rPr>
          <w:rFonts w:ascii="Times New Roman" w:hAnsi="Times New Roman" w:cs="Times New Roman"/>
          <w:b w:val="0"/>
          <w:u w:val="none"/>
        </w:rPr>
        <w:t xml:space="preserve"> il compito di attrarre l’attenzione del </w:t>
      </w:r>
      <w:proofErr w:type="spellStart"/>
      <w:r w:rsidR="003C3F58" w:rsidRPr="00364766">
        <w:rPr>
          <w:rFonts w:ascii="Times New Roman" w:hAnsi="Times New Roman" w:cs="Times New Roman"/>
          <w:b w:val="0"/>
          <w:u w:val="none"/>
        </w:rPr>
        <w:t>targhet</w:t>
      </w:r>
      <w:proofErr w:type="spellEnd"/>
      <w:r w:rsidR="003C3F58" w:rsidRPr="00364766">
        <w:rPr>
          <w:rFonts w:ascii="Times New Roman" w:hAnsi="Times New Roman" w:cs="Times New Roman"/>
          <w:b w:val="0"/>
          <w:u w:val="none"/>
        </w:rPr>
        <w:t xml:space="preserve"> scelto come destinatario finale delle </w:t>
      </w:r>
      <w:proofErr w:type="gramStart"/>
      <w:r w:rsidR="003C3F58" w:rsidRPr="00364766">
        <w:rPr>
          <w:rFonts w:ascii="Times New Roman" w:hAnsi="Times New Roman" w:cs="Times New Roman"/>
          <w:b w:val="0"/>
          <w:u w:val="none"/>
        </w:rPr>
        <w:t>attività</w:t>
      </w:r>
      <w:r w:rsidR="00396FF0">
        <w:rPr>
          <w:rFonts w:ascii="Times New Roman" w:hAnsi="Times New Roman" w:cs="Times New Roman"/>
          <w:b w:val="0"/>
          <w:u w:val="none"/>
        </w:rPr>
        <w:t xml:space="preserve"> .</w:t>
      </w:r>
      <w:proofErr w:type="gramEnd"/>
      <w:r w:rsidR="00396FF0">
        <w:rPr>
          <w:rFonts w:ascii="Times New Roman" w:hAnsi="Times New Roman" w:cs="Times New Roman"/>
          <w:b w:val="0"/>
          <w:u w:val="none"/>
        </w:rPr>
        <w:t xml:space="preserve"> </w:t>
      </w:r>
      <w:r w:rsidR="003C3F58" w:rsidRPr="00364766">
        <w:rPr>
          <w:rFonts w:ascii="Times New Roman" w:hAnsi="Times New Roman" w:cs="Times New Roman"/>
          <w:b w:val="0"/>
          <w:u w:val="none"/>
        </w:rPr>
        <w:t xml:space="preserve"> Anche la progettazione degli spazi e l’acquisto di attrezzature ed arredi li vedrà protagonisti. </w:t>
      </w:r>
    </w:p>
    <w:p w14:paraId="566796D3" w14:textId="77777777" w:rsidR="00BE58BD" w:rsidRPr="00364766" w:rsidRDefault="00BE58BD" w:rsidP="00BE58BD">
      <w:pPr>
        <w:pStyle w:val="Titolo"/>
        <w:spacing w:after="120" w:line="276" w:lineRule="auto"/>
        <w:ind w:left="360" w:right="565"/>
        <w:jc w:val="both"/>
        <w:rPr>
          <w:rFonts w:ascii="Times New Roman" w:hAnsi="Times New Roman" w:cs="Times New Roman"/>
          <w:b w:val="0"/>
          <w:u w:val="none"/>
        </w:rPr>
      </w:pPr>
    </w:p>
    <w:p w14:paraId="5F11FAB0" w14:textId="77777777" w:rsidR="00BE58BD" w:rsidRPr="00364766" w:rsidRDefault="00BE58BD" w:rsidP="005222B6">
      <w:pPr>
        <w:pStyle w:val="Titolo"/>
        <w:numPr>
          <w:ilvl w:val="0"/>
          <w:numId w:val="6"/>
        </w:numPr>
        <w:spacing w:after="120" w:line="276" w:lineRule="auto"/>
        <w:ind w:right="565"/>
        <w:jc w:val="both"/>
        <w:rPr>
          <w:rFonts w:ascii="Times New Roman" w:hAnsi="Times New Roman" w:cs="Times New Roman"/>
          <w:b w:val="0"/>
          <w:i/>
          <w:u w:val="none"/>
        </w:rPr>
      </w:pPr>
      <w:r w:rsidRPr="00364766">
        <w:rPr>
          <w:rFonts w:ascii="Times New Roman" w:hAnsi="Times New Roman" w:cs="Times New Roman"/>
        </w:rPr>
        <w:t>MODELLO DI SOSTENIBILITA’ A MEDIO/LUNGO TERMINE DELL’INTERVENTO</w:t>
      </w:r>
    </w:p>
    <w:p w14:paraId="4FCB0A34" w14:textId="77777777" w:rsidR="00BE58BD" w:rsidRPr="00364766" w:rsidRDefault="00BE58BD" w:rsidP="00BE58BD">
      <w:pPr>
        <w:pStyle w:val="Titolo"/>
        <w:spacing w:after="120" w:line="276" w:lineRule="auto"/>
        <w:ind w:left="360" w:right="565"/>
        <w:jc w:val="both"/>
        <w:rPr>
          <w:rFonts w:ascii="Times New Roman" w:eastAsia="CenturyGothic" w:hAnsi="Times New Roman" w:cs="Times New Roman"/>
          <w:b w:val="0"/>
          <w:bCs/>
          <w:u w:val="none"/>
        </w:rPr>
      </w:pPr>
      <w:proofErr w:type="spellStart"/>
      <w:r w:rsidRPr="00364766">
        <w:rPr>
          <w:rFonts w:ascii="Times New Roman" w:hAnsi="Times New Roman" w:cs="Times New Roman"/>
          <w:b w:val="0"/>
          <w:i/>
          <w:u w:val="none"/>
        </w:rPr>
        <w:t>Max</w:t>
      </w:r>
      <w:proofErr w:type="spellEnd"/>
      <w:r w:rsidRPr="00364766">
        <w:rPr>
          <w:rFonts w:ascii="Times New Roman" w:hAnsi="Times New Roman" w:cs="Times New Roman"/>
          <w:b w:val="0"/>
          <w:i/>
          <w:u w:val="none"/>
        </w:rPr>
        <w:t xml:space="preserve"> 3.000 battute</w:t>
      </w:r>
    </w:p>
    <w:p w14:paraId="29A9536D" w14:textId="77777777" w:rsidR="00F133B5" w:rsidRPr="00364766" w:rsidRDefault="00BE58BD" w:rsidP="00BE58BD">
      <w:pPr>
        <w:pStyle w:val="Titolo"/>
        <w:spacing w:after="120" w:line="276" w:lineRule="auto"/>
        <w:ind w:left="360" w:right="565"/>
        <w:jc w:val="both"/>
        <w:rPr>
          <w:rFonts w:ascii="Times New Roman" w:eastAsia="CenturyGothic" w:hAnsi="Times New Roman" w:cs="Times New Roman"/>
          <w:b w:val="0"/>
          <w:bCs/>
          <w:u w:val="none"/>
        </w:rPr>
      </w:pPr>
      <w:r w:rsidRPr="00364766">
        <w:rPr>
          <w:rFonts w:ascii="Times New Roman" w:eastAsia="CenturyGothic" w:hAnsi="Times New Roman" w:cs="Times New Roman"/>
          <w:b w:val="0"/>
          <w:bCs/>
          <w:u w:val="none"/>
        </w:rPr>
        <w:t>Definire, con indicazione delle relative risorse e delle possibili fonti di finanziamento, un piano almeno biennale, oltre la conclusione del progetto, di mantenimento e sviluppo delle azioni avviate, con contestuale descrizione della tipologia di partner eventualmente impegnati nella gestione, del modello gestionale e del legame con eventuali altre programmazioni e finanziamenti in materia a livello regionale, nazionale e/o europeo</w:t>
      </w:r>
      <w:r w:rsidR="00F133B5" w:rsidRPr="00364766">
        <w:rPr>
          <w:rFonts w:ascii="Times New Roman" w:eastAsia="CenturyGothic" w:hAnsi="Times New Roman" w:cs="Times New Roman"/>
          <w:b w:val="0"/>
          <w:bCs/>
          <w:u w:val="none"/>
        </w:rPr>
        <w:t xml:space="preserve">. </w:t>
      </w:r>
    </w:p>
    <w:p w14:paraId="111C5200" w14:textId="2098446F" w:rsidR="00F133B5" w:rsidRPr="00364766" w:rsidRDefault="00F133B5" w:rsidP="00BE58BD">
      <w:pPr>
        <w:pStyle w:val="Titolo"/>
        <w:spacing w:after="120" w:line="276" w:lineRule="auto"/>
        <w:ind w:left="360" w:right="565"/>
        <w:jc w:val="both"/>
        <w:rPr>
          <w:rFonts w:ascii="Times New Roman" w:eastAsia="CenturyGothic" w:hAnsi="Times New Roman" w:cs="Times New Roman"/>
          <w:b w:val="0"/>
          <w:bCs/>
          <w:u w:val="none"/>
        </w:rPr>
      </w:pPr>
      <w:proofErr w:type="gramStart"/>
      <w:r w:rsidRPr="00364766">
        <w:rPr>
          <w:rFonts w:ascii="Times New Roman" w:eastAsia="CenturyGothic" w:hAnsi="Times New Roman" w:cs="Times New Roman"/>
          <w:b w:val="0"/>
          <w:bCs/>
          <w:u w:val="none"/>
        </w:rPr>
        <w:lastRenderedPageBreak/>
        <w:t>L’allestimento  del</w:t>
      </w:r>
      <w:proofErr w:type="gramEnd"/>
      <w:r w:rsidRPr="00364766">
        <w:rPr>
          <w:rFonts w:ascii="Times New Roman" w:eastAsia="CenturyGothic" w:hAnsi="Times New Roman" w:cs="Times New Roman"/>
          <w:b w:val="0"/>
          <w:bCs/>
          <w:u w:val="none"/>
        </w:rPr>
        <w:t xml:space="preserve"> Centro con gli arredi e le attrezzature necessarie è la parte più gravosa dal punto di vista dei costi. </w:t>
      </w:r>
      <w:bookmarkStart w:id="1" w:name="_GoBack"/>
      <w:bookmarkEnd w:id="1"/>
      <w:r w:rsidRPr="00364766">
        <w:rPr>
          <w:rFonts w:ascii="Times New Roman" w:eastAsia="CenturyGothic" w:hAnsi="Times New Roman" w:cs="Times New Roman"/>
          <w:b w:val="0"/>
          <w:bCs/>
          <w:u w:val="none"/>
        </w:rPr>
        <w:t xml:space="preserve">Negli anni successivi saranno utilizzati le risorse  comunali  per il pagamento delle utenze ( elettriche e di riscaldamento ) , per le pulizie e per i beni di consumo , ma anche per l’acquisto dei servizi necessari a svolgere le diverse manifestazioni pubbliche. I giovani saranno comunque invitati a provvedere con proprie attività </w:t>
      </w:r>
      <w:proofErr w:type="gramStart"/>
      <w:r w:rsidRPr="00364766">
        <w:rPr>
          <w:rFonts w:ascii="Times New Roman" w:eastAsia="CenturyGothic" w:hAnsi="Times New Roman" w:cs="Times New Roman"/>
          <w:b w:val="0"/>
          <w:bCs/>
          <w:u w:val="none"/>
        </w:rPr>
        <w:t>all’autosostentamento .</w:t>
      </w:r>
      <w:proofErr w:type="gramEnd"/>
      <w:r w:rsidRPr="00364766">
        <w:rPr>
          <w:rFonts w:ascii="Times New Roman" w:eastAsia="CenturyGothic" w:hAnsi="Times New Roman" w:cs="Times New Roman"/>
          <w:b w:val="0"/>
          <w:bCs/>
          <w:u w:val="none"/>
        </w:rPr>
        <w:t xml:space="preserve"> </w:t>
      </w:r>
    </w:p>
    <w:p w14:paraId="04A5076C" w14:textId="04BDC97D" w:rsidR="00BE58BD" w:rsidRPr="00364766" w:rsidRDefault="00BE58BD" w:rsidP="00BE58BD">
      <w:pPr>
        <w:pStyle w:val="Titolo"/>
        <w:spacing w:after="120" w:line="276" w:lineRule="auto"/>
        <w:ind w:right="565"/>
        <w:jc w:val="both"/>
        <w:rPr>
          <w:rFonts w:ascii="Times New Roman" w:hAnsi="Times New Roman" w:cs="Times New Roman"/>
        </w:rPr>
      </w:pPr>
    </w:p>
    <w:p w14:paraId="4A1A5A3A" w14:textId="77777777" w:rsidR="00BE58BD" w:rsidRPr="00364766" w:rsidRDefault="00BE58BD" w:rsidP="005222B6">
      <w:pPr>
        <w:pStyle w:val="Titolo"/>
        <w:numPr>
          <w:ilvl w:val="0"/>
          <w:numId w:val="6"/>
        </w:numPr>
        <w:spacing w:after="120" w:line="276" w:lineRule="auto"/>
        <w:ind w:right="565"/>
        <w:jc w:val="both"/>
        <w:rPr>
          <w:rFonts w:ascii="Times New Roman" w:hAnsi="Times New Roman" w:cs="Times New Roman"/>
          <w:b w:val="0"/>
          <w:i/>
          <w:u w:val="none"/>
        </w:rPr>
      </w:pPr>
      <w:bookmarkStart w:id="2" w:name="_Hlk57889211"/>
      <w:r w:rsidRPr="00364766">
        <w:rPr>
          <w:rFonts w:ascii="Times New Roman" w:hAnsi="Times New Roman" w:cs="Times New Roman"/>
        </w:rPr>
        <w:t>RISULTATI ATTESI</w:t>
      </w:r>
    </w:p>
    <w:p w14:paraId="70045269" w14:textId="77777777" w:rsidR="00BE58BD" w:rsidRPr="00364766" w:rsidRDefault="00BE58BD" w:rsidP="00BE58BD">
      <w:pPr>
        <w:pStyle w:val="Titolo"/>
        <w:spacing w:after="120" w:line="276" w:lineRule="auto"/>
        <w:ind w:left="360" w:right="565"/>
        <w:jc w:val="both"/>
        <w:rPr>
          <w:rFonts w:ascii="Times New Roman" w:hAnsi="Times New Roman" w:cs="Times New Roman"/>
          <w:b w:val="0"/>
          <w:u w:val="none"/>
        </w:rPr>
      </w:pPr>
      <w:proofErr w:type="spellStart"/>
      <w:r w:rsidRPr="00364766">
        <w:rPr>
          <w:rFonts w:ascii="Times New Roman" w:hAnsi="Times New Roman" w:cs="Times New Roman"/>
          <w:b w:val="0"/>
          <w:i/>
          <w:u w:val="none"/>
        </w:rPr>
        <w:t>Max</w:t>
      </w:r>
      <w:proofErr w:type="spellEnd"/>
      <w:r w:rsidRPr="00364766">
        <w:rPr>
          <w:rFonts w:ascii="Times New Roman" w:hAnsi="Times New Roman" w:cs="Times New Roman"/>
          <w:b w:val="0"/>
          <w:i/>
          <w:u w:val="none"/>
        </w:rPr>
        <w:t xml:space="preserve"> 3.000 battute</w:t>
      </w:r>
    </w:p>
    <w:p w14:paraId="70DA8332" w14:textId="77777777" w:rsidR="00BE58BD" w:rsidRPr="00364766" w:rsidRDefault="00BE58BD" w:rsidP="00CF3757">
      <w:pPr>
        <w:pStyle w:val="Titolo"/>
        <w:spacing w:after="120" w:line="276" w:lineRule="auto"/>
        <w:ind w:left="360" w:right="565"/>
        <w:jc w:val="left"/>
        <w:rPr>
          <w:rFonts w:ascii="Times New Roman" w:hAnsi="Times New Roman" w:cs="Times New Roman"/>
          <w:b w:val="0"/>
          <w:u w:val="none"/>
        </w:rPr>
      </w:pPr>
      <w:r w:rsidRPr="00364766">
        <w:rPr>
          <w:rFonts w:ascii="Times New Roman" w:hAnsi="Times New Roman" w:cs="Times New Roman"/>
          <w:b w:val="0"/>
          <w:u w:val="none"/>
        </w:rPr>
        <w:t>Descrivere i risultati che si prevede di raggiungere attraverso il progetto, fornendo indicatori quali-quantitativi, di processo e di risultato, rispetto agli obiettivi specifici definiti al precedente punto 4. Deve in ogni caso essere indicato:</w:t>
      </w:r>
    </w:p>
    <w:p w14:paraId="55B0AE88" w14:textId="77777777" w:rsidR="00CF3757" w:rsidRPr="00364766" w:rsidRDefault="00BE58BD" w:rsidP="00CF3757">
      <w:pPr>
        <w:pStyle w:val="Titolo"/>
        <w:numPr>
          <w:ilvl w:val="0"/>
          <w:numId w:val="4"/>
        </w:numPr>
        <w:tabs>
          <w:tab w:val="clear" w:pos="0"/>
          <w:tab w:val="num" w:pos="708"/>
        </w:tabs>
        <w:spacing w:after="120" w:line="276" w:lineRule="auto"/>
        <w:ind w:left="708" w:right="565" w:hanging="708"/>
        <w:jc w:val="left"/>
        <w:rPr>
          <w:rFonts w:ascii="Times New Roman" w:hAnsi="Times New Roman" w:cs="Times New Roman"/>
          <w:b w:val="0"/>
          <w:u w:val="none"/>
        </w:rPr>
      </w:pPr>
      <w:proofErr w:type="gramStart"/>
      <w:r w:rsidRPr="00364766">
        <w:rPr>
          <w:rFonts w:ascii="Times New Roman" w:hAnsi="Times New Roman" w:cs="Times New Roman"/>
          <w:b w:val="0"/>
          <w:u w:val="none"/>
        </w:rPr>
        <w:t>il</w:t>
      </w:r>
      <w:proofErr w:type="gramEnd"/>
      <w:r w:rsidRPr="00364766">
        <w:rPr>
          <w:rFonts w:ascii="Times New Roman" w:hAnsi="Times New Roman" w:cs="Times New Roman"/>
          <w:b w:val="0"/>
          <w:u w:val="none"/>
        </w:rPr>
        <w:t xml:space="preserve"> n° di giovani direttamente coinvolti per ognuna delle azioni previste;</w:t>
      </w:r>
    </w:p>
    <w:p w14:paraId="0B0D25E4" w14:textId="77777777" w:rsidR="00CB182F" w:rsidRPr="00364766" w:rsidRDefault="00BE58BD" w:rsidP="006537C5">
      <w:pPr>
        <w:pStyle w:val="Titolo"/>
        <w:numPr>
          <w:ilvl w:val="0"/>
          <w:numId w:val="4"/>
        </w:numPr>
        <w:tabs>
          <w:tab w:val="clear" w:pos="0"/>
          <w:tab w:val="num" w:pos="708"/>
        </w:tabs>
        <w:spacing w:after="120" w:line="276" w:lineRule="auto"/>
        <w:ind w:left="708" w:right="565" w:hanging="708"/>
        <w:jc w:val="left"/>
        <w:rPr>
          <w:rFonts w:ascii="Times New Roman" w:hAnsi="Times New Roman" w:cs="Times New Roman"/>
          <w:b w:val="0"/>
          <w:u w:val="none"/>
        </w:rPr>
      </w:pPr>
      <w:proofErr w:type="gramStart"/>
      <w:r w:rsidRPr="00364766">
        <w:rPr>
          <w:rFonts w:ascii="Times New Roman" w:hAnsi="Times New Roman" w:cs="Times New Roman"/>
          <w:b w:val="0"/>
          <w:u w:val="none"/>
        </w:rPr>
        <w:t>il</w:t>
      </w:r>
      <w:proofErr w:type="gramEnd"/>
      <w:r w:rsidRPr="00364766">
        <w:rPr>
          <w:rFonts w:ascii="Times New Roman" w:hAnsi="Times New Roman" w:cs="Times New Roman"/>
          <w:b w:val="0"/>
          <w:u w:val="none"/>
        </w:rPr>
        <w:t xml:space="preserve"> n° dei beneficiari indiretti delle azioni stesse</w:t>
      </w:r>
      <w:r w:rsidR="00D86284" w:rsidRPr="00364766">
        <w:rPr>
          <w:rFonts w:ascii="Times New Roman" w:hAnsi="Times New Roman" w:cs="Times New Roman"/>
          <w:b w:val="0"/>
          <w:u w:val="none"/>
        </w:rPr>
        <w:t>.</w:t>
      </w:r>
      <w:r w:rsidR="00CB182F" w:rsidRPr="00364766">
        <w:rPr>
          <w:rFonts w:ascii="Times New Roman" w:hAnsi="Times New Roman" w:cs="Times New Roman"/>
          <w:u w:val="none"/>
        </w:rPr>
        <w:t xml:space="preserve"> </w:t>
      </w:r>
    </w:p>
    <w:p w14:paraId="774D6CA5" w14:textId="77777777" w:rsidR="00F6508D" w:rsidRPr="00364766" w:rsidRDefault="00CB182F" w:rsidP="006537C5">
      <w:pPr>
        <w:pStyle w:val="Titolo"/>
        <w:numPr>
          <w:ilvl w:val="0"/>
          <w:numId w:val="4"/>
        </w:numPr>
        <w:tabs>
          <w:tab w:val="clear" w:pos="0"/>
          <w:tab w:val="num" w:pos="708"/>
        </w:tabs>
        <w:spacing w:after="120" w:line="276" w:lineRule="auto"/>
        <w:ind w:left="708" w:right="565" w:hanging="708"/>
        <w:jc w:val="left"/>
        <w:rPr>
          <w:rFonts w:ascii="Times New Roman" w:hAnsi="Times New Roman" w:cs="Times New Roman"/>
          <w:b w:val="0"/>
          <w:u w:val="none"/>
        </w:rPr>
      </w:pPr>
      <w:r w:rsidRPr="00364766">
        <w:rPr>
          <w:rFonts w:ascii="Times New Roman" w:hAnsi="Times New Roman" w:cs="Times New Roman"/>
          <w:b w:val="0"/>
          <w:u w:val="none"/>
        </w:rPr>
        <w:t xml:space="preserve">L’obiettivo principale rimane quello di coinvolgere i giovani del quartiere in attività che li vedano protagonisti del loro sviluppo e di azioni innovative anche nel campo </w:t>
      </w:r>
      <w:proofErr w:type="gramStart"/>
      <w:r w:rsidRPr="00364766">
        <w:rPr>
          <w:rFonts w:ascii="Times New Roman" w:hAnsi="Times New Roman" w:cs="Times New Roman"/>
          <w:b w:val="0"/>
          <w:u w:val="none"/>
        </w:rPr>
        <w:t>educativo ,</w:t>
      </w:r>
      <w:proofErr w:type="gramEnd"/>
      <w:r w:rsidRPr="00364766">
        <w:rPr>
          <w:rFonts w:ascii="Times New Roman" w:hAnsi="Times New Roman" w:cs="Times New Roman"/>
          <w:b w:val="0"/>
          <w:u w:val="none"/>
        </w:rPr>
        <w:t xml:space="preserve"> civile , culturale ed ambientale . Dare centralità al quartiere attraverso l’inclusione anche di minori extracomunitari e di giovani con deficit </w:t>
      </w:r>
      <w:proofErr w:type="gramStart"/>
      <w:r w:rsidRPr="00364766">
        <w:rPr>
          <w:rFonts w:ascii="Times New Roman" w:hAnsi="Times New Roman" w:cs="Times New Roman"/>
          <w:b w:val="0"/>
          <w:u w:val="none"/>
        </w:rPr>
        <w:t>affettivi .</w:t>
      </w:r>
      <w:proofErr w:type="gramEnd"/>
      <w:r w:rsidRPr="00364766">
        <w:rPr>
          <w:rFonts w:ascii="Times New Roman" w:hAnsi="Times New Roman" w:cs="Times New Roman"/>
          <w:b w:val="0"/>
          <w:u w:val="none"/>
        </w:rPr>
        <w:t xml:space="preserve"> Aiutare le </w:t>
      </w:r>
      <w:proofErr w:type="gramStart"/>
      <w:r w:rsidRPr="00364766">
        <w:rPr>
          <w:rFonts w:ascii="Times New Roman" w:hAnsi="Times New Roman" w:cs="Times New Roman"/>
          <w:b w:val="0"/>
          <w:u w:val="none"/>
        </w:rPr>
        <w:t>famiglie ,</w:t>
      </w:r>
      <w:proofErr w:type="gramEnd"/>
      <w:r w:rsidRPr="00364766">
        <w:rPr>
          <w:rFonts w:ascii="Times New Roman" w:hAnsi="Times New Roman" w:cs="Times New Roman"/>
          <w:b w:val="0"/>
          <w:u w:val="none"/>
        </w:rPr>
        <w:t xml:space="preserve"> soprattutto quelle monoparentali ,</w:t>
      </w:r>
      <w:r w:rsidR="00F6508D" w:rsidRPr="00364766">
        <w:rPr>
          <w:rFonts w:ascii="Times New Roman" w:hAnsi="Times New Roman" w:cs="Times New Roman"/>
          <w:b w:val="0"/>
          <w:u w:val="none"/>
        </w:rPr>
        <w:t xml:space="preserve">di accompagnamento educativo. Costituire equipe psicopedagogiche che diano struttura e </w:t>
      </w:r>
      <w:proofErr w:type="gramStart"/>
      <w:r w:rsidR="00F6508D" w:rsidRPr="00364766">
        <w:rPr>
          <w:rFonts w:ascii="Times New Roman" w:hAnsi="Times New Roman" w:cs="Times New Roman"/>
          <w:b w:val="0"/>
          <w:u w:val="none"/>
        </w:rPr>
        <w:t>sostenibilità  all’impegno</w:t>
      </w:r>
      <w:proofErr w:type="gramEnd"/>
      <w:r w:rsidR="00F6508D" w:rsidRPr="00364766">
        <w:rPr>
          <w:rFonts w:ascii="Times New Roman" w:hAnsi="Times New Roman" w:cs="Times New Roman"/>
          <w:b w:val="0"/>
          <w:u w:val="none"/>
        </w:rPr>
        <w:t xml:space="preserve"> dei giovani stessi </w:t>
      </w:r>
    </w:p>
    <w:p w14:paraId="5430C26C" w14:textId="0E105610" w:rsidR="00F6508D" w:rsidRPr="00364766" w:rsidRDefault="00F6508D" w:rsidP="006537C5">
      <w:pPr>
        <w:pStyle w:val="Titolo"/>
        <w:numPr>
          <w:ilvl w:val="0"/>
          <w:numId w:val="4"/>
        </w:numPr>
        <w:tabs>
          <w:tab w:val="clear" w:pos="0"/>
          <w:tab w:val="num" w:pos="708"/>
        </w:tabs>
        <w:spacing w:after="120" w:line="276" w:lineRule="auto"/>
        <w:ind w:left="708" w:right="565" w:hanging="708"/>
        <w:jc w:val="left"/>
        <w:rPr>
          <w:rFonts w:ascii="Times New Roman" w:hAnsi="Times New Roman" w:cs="Times New Roman"/>
          <w:b w:val="0"/>
          <w:u w:val="none"/>
        </w:rPr>
      </w:pPr>
      <w:r w:rsidRPr="00364766">
        <w:rPr>
          <w:rFonts w:ascii="Times New Roman" w:hAnsi="Times New Roman" w:cs="Times New Roman"/>
          <w:b w:val="0"/>
          <w:u w:val="none"/>
        </w:rPr>
        <w:t xml:space="preserve">Il </w:t>
      </w:r>
      <w:proofErr w:type="spellStart"/>
      <w:r w:rsidRPr="00364766">
        <w:rPr>
          <w:rFonts w:ascii="Times New Roman" w:hAnsi="Times New Roman" w:cs="Times New Roman"/>
          <w:b w:val="0"/>
          <w:u w:val="none"/>
        </w:rPr>
        <w:t>n.di</w:t>
      </w:r>
      <w:proofErr w:type="spellEnd"/>
      <w:r w:rsidRPr="00364766">
        <w:rPr>
          <w:rFonts w:ascii="Times New Roman" w:hAnsi="Times New Roman" w:cs="Times New Roman"/>
          <w:b w:val="0"/>
          <w:u w:val="none"/>
        </w:rPr>
        <w:t xml:space="preserve"> giovani che si intende coinvolgere nelle azioni dirette è di almeno </w:t>
      </w:r>
      <w:proofErr w:type="gramStart"/>
      <w:r w:rsidRPr="00364766">
        <w:rPr>
          <w:rFonts w:ascii="Times New Roman" w:hAnsi="Times New Roman" w:cs="Times New Roman"/>
          <w:b w:val="0"/>
          <w:u w:val="none"/>
        </w:rPr>
        <w:t>20  per</w:t>
      </w:r>
      <w:proofErr w:type="gramEnd"/>
      <w:r w:rsidRPr="00364766">
        <w:rPr>
          <w:rFonts w:ascii="Times New Roman" w:hAnsi="Times New Roman" w:cs="Times New Roman"/>
          <w:b w:val="0"/>
          <w:u w:val="none"/>
        </w:rPr>
        <w:t xml:space="preserve"> gruppo per un totale di </w:t>
      </w:r>
      <w:r w:rsidR="00841E8C">
        <w:rPr>
          <w:rFonts w:ascii="Times New Roman" w:hAnsi="Times New Roman" w:cs="Times New Roman"/>
          <w:b w:val="0"/>
          <w:u w:val="none"/>
        </w:rPr>
        <w:t>100</w:t>
      </w:r>
      <w:r w:rsidRPr="00364766">
        <w:rPr>
          <w:rFonts w:ascii="Times New Roman" w:hAnsi="Times New Roman" w:cs="Times New Roman"/>
          <w:b w:val="0"/>
          <w:u w:val="none"/>
        </w:rPr>
        <w:t xml:space="preserve"> giovani . </w:t>
      </w:r>
    </w:p>
    <w:p w14:paraId="291FC9A8" w14:textId="2771FD0E" w:rsidR="00841E8C" w:rsidRDefault="00F6508D" w:rsidP="006537C5">
      <w:pPr>
        <w:pStyle w:val="Titolo"/>
        <w:numPr>
          <w:ilvl w:val="0"/>
          <w:numId w:val="4"/>
        </w:numPr>
        <w:tabs>
          <w:tab w:val="clear" w:pos="0"/>
          <w:tab w:val="num" w:pos="708"/>
        </w:tabs>
        <w:spacing w:after="120" w:line="276" w:lineRule="auto"/>
        <w:ind w:left="708" w:right="565" w:hanging="708"/>
        <w:jc w:val="left"/>
        <w:rPr>
          <w:rFonts w:ascii="Times New Roman" w:hAnsi="Times New Roman" w:cs="Times New Roman"/>
          <w:b w:val="0"/>
          <w:u w:val="none"/>
        </w:rPr>
      </w:pPr>
      <w:r w:rsidRPr="00364766">
        <w:rPr>
          <w:rFonts w:ascii="Times New Roman" w:hAnsi="Times New Roman" w:cs="Times New Roman"/>
          <w:b w:val="0"/>
          <w:u w:val="none"/>
        </w:rPr>
        <w:t xml:space="preserve">Il </w:t>
      </w:r>
      <w:proofErr w:type="spellStart"/>
      <w:r w:rsidRPr="00364766">
        <w:rPr>
          <w:rFonts w:ascii="Times New Roman" w:hAnsi="Times New Roman" w:cs="Times New Roman"/>
          <w:b w:val="0"/>
          <w:u w:val="none"/>
        </w:rPr>
        <w:t>n.di</w:t>
      </w:r>
      <w:proofErr w:type="spellEnd"/>
      <w:r w:rsidRPr="00364766">
        <w:rPr>
          <w:rFonts w:ascii="Times New Roman" w:hAnsi="Times New Roman" w:cs="Times New Roman"/>
          <w:b w:val="0"/>
          <w:u w:val="none"/>
        </w:rPr>
        <w:t xml:space="preserve"> beneficiari indiretti è almeno pari al </w:t>
      </w:r>
      <w:r w:rsidR="00841E8C">
        <w:rPr>
          <w:rFonts w:ascii="Times New Roman" w:hAnsi="Times New Roman" w:cs="Times New Roman"/>
          <w:b w:val="0"/>
          <w:u w:val="none"/>
        </w:rPr>
        <w:t>30</w:t>
      </w:r>
      <w:r w:rsidRPr="00364766">
        <w:rPr>
          <w:rFonts w:ascii="Times New Roman" w:hAnsi="Times New Roman" w:cs="Times New Roman"/>
          <w:b w:val="0"/>
          <w:u w:val="none"/>
        </w:rPr>
        <w:t>% dell’intera popolazione giovanile</w:t>
      </w:r>
      <w:r w:rsidR="00841E8C">
        <w:rPr>
          <w:rFonts w:ascii="Times New Roman" w:hAnsi="Times New Roman" w:cs="Times New Roman"/>
          <w:b w:val="0"/>
          <w:u w:val="none"/>
        </w:rPr>
        <w:t xml:space="preserve"> comunale </w:t>
      </w:r>
      <w:proofErr w:type="gramStart"/>
      <w:r w:rsidR="00841E8C">
        <w:rPr>
          <w:rFonts w:ascii="Times New Roman" w:hAnsi="Times New Roman" w:cs="Times New Roman"/>
          <w:b w:val="0"/>
          <w:u w:val="none"/>
        </w:rPr>
        <w:t>( n.</w:t>
      </w:r>
      <w:proofErr w:type="gramEnd"/>
      <w:r w:rsidR="00841E8C">
        <w:rPr>
          <w:rFonts w:ascii="Times New Roman" w:hAnsi="Times New Roman" w:cs="Times New Roman"/>
          <w:b w:val="0"/>
          <w:u w:val="none"/>
        </w:rPr>
        <w:t xml:space="preserve">2450 giovani)  </w:t>
      </w:r>
      <w:r w:rsidRPr="00364766">
        <w:rPr>
          <w:rFonts w:ascii="Times New Roman" w:hAnsi="Times New Roman" w:cs="Times New Roman"/>
          <w:b w:val="0"/>
          <w:u w:val="none"/>
        </w:rPr>
        <w:t xml:space="preserve"> </w:t>
      </w:r>
      <w:r w:rsidR="00841E8C">
        <w:rPr>
          <w:rFonts w:ascii="Times New Roman" w:hAnsi="Times New Roman" w:cs="Times New Roman"/>
          <w:b w:val="0"/>
          <w:u w:val="none"/>
        </w:rPr>
        <w:t xml:space="preserve"> pari a 735 giovani  </w:t>
      </w:r>
      <w:r w:rsidRPr="00364766">
        <w:rPr>
          <w:rFonts w:ascii="Times New Roman" w:hAnsi="Times New Roman" w:cs="Times New Roman"/>
          <w:b w:val="0"/>
          <w:u w:val="none"/>
        </w:rPr>
        <w:t xml:space="preserve"> </w:t>
      </w:r>
      <w:r w:rsidR="00CB182F" w:rsidRPr="00364766">
        <w:rPr>
          <w:rFonts w:ascii="Times New Roman" w:hAnsi="Times New Roman" w:cs="Times New Roman"/>
          <w:b w:val="0"/>
          <w:u w:val="none"/>
        </w:rPr>
        <w:t xml:space="preserve"> </w:t>
      </w:r>
    </w:p>
    <w:p w14:paraId="51DDE27B" w14:textId="77777777" w:rsidR="00841E8C" w:rsidRDefault="00841E8C" w:rsidP="00841E8C">
      <w:pPr>
        <w:pStyle w:val="Titolo"/>
        <w:spacing w:after="120" w:line="276" w:lineRule="auto"/>
        <w:ind w:right="565"/>
        <w:jc w:val="left"/>
        <w:rPr>
          <w:rFonts w:ascii="Times New Roman" w:hAnsi="Times New Roman" w:cs="Times New Roman"/>
          <w:b w:val="0"/>
          <w:u w:val="none"/>
        </w:rPr>
      </w:pPr>
    </w:p>
    <w:p w14:paraId="0E868496" w14:textId="4387F564" w:rsidR="00BE58BD" w:rsidRPr="00364766" w:rsidRDefault="00CB182F" w:rsidP="00841E8C">
      <w:pPr>
        <w:pStyle w:val="Titolo"/>
        <w:spacing w:after="120" w:line="276" w:lineRule="auto"/>
        <w:ind w:right="565"/>
        <w:jc w:val="left"/>
        <w:rPr>
          <w:rFonts w:ascii="Times New Roman" w:hAnsi="Times New Roman" w:cs="Times New Roman"/>
          <w:b w:val="0"/>
          <w:u w:val="none"/>
        </w:rPr>
      </w:pPr>
      <w:r w:rsidRPr="00364766">
        <w:rPr>
          <w:rFonts w:ascii="Times New Roman" w:hAnsi="Times New Roman" w:cs="Times New Roman"/>
          <w:b w:val="0"/>
          <w:u w:val="none"/>
        </w:rPr>
        <w:t xml:space="preserve">  </w:t>
      </w:r>
    </w:p>
    <w:bookmarkEnd w:id="2"/>
    <w:p w14:paraId="4F9C0DC1" w14:textId="77777777" w:rsidR="001D2B80" w:rsidRPr="00364766" w:rsidRDefault="001D2B80" w:rsidP="001D2B80">
      <w:pPr>
        <w:pStyle w:val="Titolo"/>
        <w:spacing w:after="120" w:line="276" w:lineRule="auto"/>
        <w:ind w:left="360" w:right="565"/>
        <w:jc w:val="both"/>
        <w:rPr>
          <w:rFonts w:ascii="Times New Roman" w:hAnsi="Times New Roman" w:cs="Times New Roman"/>
          <w:b w:val="0"/>
          <w:u w:val="none"/>
        </w:rPr>
      </w:pPr>
    </w:p>
    <w:p w14:paraId="30C8731D" w14:textId="77777777" w:rsidR="001D2B80" w:rsidRPr="00364766" w:rsidRDefault="001D2B80" w:rsidP="001D2B80">
      <w:pPr>
        <w:pStyle w:val="Titolo"/>
        <w:numPr>
          <w:ilvl w:val="0"/>
          <w:numId w:val="3"/>
        </w:numPr>
        <w:spacing w:after="120" w:line="276" w:lineRule="auto"/>
        <w:ind w:left="567" w:right="565" w:hanging="283"/>
        <w:jc w:val="both"/>
        <w:rPr>
          <w:rFonts w:ascii="Times New Roman" w:hAnsi="Times New Roman" w:cs="Times New Roman"/>
        </w:rPr>
      </w:pPr>
      <w:r w:rsidRPr="00364766">
        <w:rPr>
          <w:rFonts w:ascii="Times New Roman" w:hAnsi="Times New Roman" w:cs="Times New Roman"/>
        </w:rPr>
        <w:lastRenderedPageBreak/>
        <w:t>CRONOPROGRAMMA ATTIVITA’</w:t>
      </w:r>
    </w:p>
    <w:p w14:paraId="14F4FCC0" w14:textId="77777777" w:rsidR="001D2B80" w:rsidRPr="00364766" w:rsidRDefault="001D2B80" w:rsidP="001D2B80">
      <w:pPr>
        <w:pStyle w:val="Titolo"/>
        <w:spacing w:after="120" w:line="276" w:lineRule="auto"/>
        <w:ind w:right="565"/>
        <w:jc w:val="both"/>
        <w:rPr>
          <w:rFonts w:ascii="Times New Roman" w:hAnsi="Times New Roman" w:cs="Times New Roman"/>
        </w:rPr>
      </w:pPr>
    </w:p>
    <w:tbl>
      <w:tblPr>
        <w:tblW w:w="0" w:type="auto"/>
        <w:tblInd w:w="-5" w:type="dxa"/>
        <w:tblLayout w:type="fixed"/>
        <w:tblLook w:val="0000" w:firstRow="0" w:lastRow="0" w:firstColumn="0" w:lastColumn="0" w:noHBand="0" w:noVBand="0"/>
      </w:tblPr>
      <w:tblGrid>
        <w:gridCol w:w="520"/>
        <w:gridCol w:w="2565"/>
        <w:gridCol w:w="887"/>
        <w:gridCol w:w="888"/>
        <w:gridCol w:w="888"/>
        <w:gridCol w:w="888"/>
        <w:gridCol w:w="888"/>
        <w:gridCol w:w="888"/>
        <w:gridCol w:w="888"/>
        <w:gridCol w:w="888"/>
        <w:gridCol w:w="888"/>
        <w:gridCol w:w="888"/>
        <w:gridCol w:w="888"/>
        <w:gridCol w:w="898"/>
      </w:tblGrid>
      <w:tr w:rsidR="001D2B80" w:rsidRPr="00364766" w14:paraId="33DBE3E1" w14:textId="77777777" w:rsidTr="0037665D">
        <w:trPr>
          <w:trHeight w:val="588"/>
        </w:trPr>
        <w:tc>
          <w:tcPr>
            <w:tcW w:w="520" w:type="dxa"/>
            <w:tcBorders>
              <w:top w:val="single" w:sz="4" w:space="0" w:color="000000"/>
              <w:left w:val="single" w:sz="4" w:space="0" w:color="000000"/>
              <w:bottom w:val="single" w:sz="4" w:space="0" w:color="000000"/>
            </w:tcBorders>
            <w:shd w:val="clear" w:color="auto" w:fill="9BBB59"/>
          </w:tcPr>
          <w:p w14:paraId="159103BB" w14:textId="77777777" w:rsidR="001D2B80" w:rsidRPr="00364766" w:rsidRDefault="001D2B80" w:rsidP="0037665D">
            <w:r w:rsidRPr="00364766">
              <w:t>ID</w:t>
            </w:r>
          </w:p>
        </w:tc>
        <w:tc>
          <w:tcPr>
            <w:tcW w:w="2565" w:type="dxa"/>
            <w:tcBorders>
              <w:top w:val="single" w:sz="4" w:space="0" w:color="000000"/>
              <w:left w:val="single" w:sz="4" w:space="0" w:color="000000"/>
              <w:bottom w:val="single" w:sz="4" w:space="0" w:color="000000"/>
            </w:tcBorders>
            <w:shd w:val="clear" w:color="auto" w:fill="9BBB59"/>
          </w:tcPr>
          <w:p w14:paraId="7748D653" w14:textId="77777777" w:rsidR="001D2B80" w:rsidRPr="00364766" w:rsidRDefault="001D2B80" w:rsidP="0037665D">
            <w:r w:rsidRPr="00364766">
              <w:t>Linea di azione</w:t>
            </w:r>
          </w:p>
        </w:tc>
        <w:tc>
          <w:tcPr>
            <w:tcW w:w="887" w:type="dxa"/>
            <w:tcBorders>
              <w:top w:val="single" w:sz="4" w:space="0" w:color="000000"/>
              <w:left w:val="single" w:sz="4" w:space="0" w:color="000000"/>
              <w:bottom w:val="single" w:sz="4" w:space="0" w:color="000000"/>
            </w:tcBorders>
            <w:shd w:val="clear" w:color="auto" w:fill="9BBB59"/>
          </w:tcPr>
          <w:p w14:paraId="4053339A" w14:textId="77777777" w:rsidR="001D2B80" w:rsidRPr="00364766" w:rsidRDefault="001D2B80" w:rsidP="0037665D">
            <w:pPr>
              <w:jc w:val="center"/>
            </w:pPr>
            <w:r w:rsidRPr="00364766">
              <w:t>M1</w:t>
            </w:r>
          </w:p>
        </w:tc>
        <w:tc>
          <w:tcPr>
            <w:tcW w:w="888" w:type="dxa"/>
            <w:tcBorders>
              <w:top w:val="single" w:sz="4" w:space="0" w:color="000000"/>
              <w:left w:val="single" w:sz="4" w:space="0" w:color="000000"/>
              <w:bottom w:val="single" w:sz="4" w:space="0" w:color="000000"/>
            </w:tcBorders>
            <w:shd w:val="clear" w:color="auto" w:fill="9BBB59"/>
          </w:tcPr>
          <w:p w14:paraId="52EF61C0" w14:textId="77777777" w:rsidR="001D2B80" w:rsidRPr="00364766" w:rsidRDefault="001D2B80" w:rsidP="0037665D">
            <w:pPr>
              <w:jc w:val="center"/>
            </w:pPr>
            <w:r w:rsidRPr="00364766">
              <w:t>M2</w:t>
            </w:r>
          </w:p>
        </w:tc>
        <w:tc>
          <w:tcPr>
            <w:tcW w:w="888" w:type="dxa"/>
            <w:tcBorders>
              <w:top w:val="single" w:sz="4" w:space="0" w:color="000000"/>
              <w:left w:val="single" w:sz="4" w:space="0" w:color="000000"/>
              <w:bottom w:val="single" w:sz="4" w:space="0" w:color="000000"/>
            </w:tcBorders>
            <w:shd w:val="clear" w:color="auto" w:fill="9BBB59"/>
          </w:tcPr>
          <w:p w14:paraId="4485F58A" w14:textId="77777777" w:rsidR="001D2B80" w:rsidRPr="00364766" w:rsidRDefault="001D2B80" w:rsidP="0037665D">
            <w:pPr>
              <w:jc w:val="center"/>
            </w:pPr>
            <w:r w:rsidRPr="00364766">
              <w:t>M3</w:t>
            </w:r>
          </w:p>
        </w:tc>
        <w:tc>
          <w:tcPr>
            <w:tcW w:w="888" w:type="dxa"/>
            <w:tcBorders>
              <w:top w:val="single" w:sz="4" w:space="0" w:color="000000"/>
              <w:left w:val="single" w:sz="4" w:space="0" w:color="000000"/>
              <w:bottom w:val="single" w:sz="4" w:space="0" w:color="000000"/>
            </w:tcBorders>
            <w:shd w:val="clear" w:color="auto" w:fill="9BBB59"/>
          </w:tcPr>
          <w:p w14:paraId="62299376" w14:textId="77777777" w:rsidR="001D2B80" w:rsidRPr="00364766" w:rsidRDefault="001D2B80" w:rsidP="0037665D">
            <w:pPr>
              <w:jc w:val="center"/>
            </w:pPr>
            <w:r w:rsidRPr="00364766">
              <w:t>M4</w:t>
            </w:r>
          </w:p>
        </w:tc>
        <w:tc>
          <w:tcPr>
            <w:tcW w:w="888" w:type="dxa"/>
            <w:tcBorders>
              <w:top w:val="single" w:sz="4" w:space="0" w:color="000000"/>
              <w:left w:val="single" w:sz="4" w:space="0" w:color="000000"/>
              <w:bottom w:val="single" w:sz="4" w:space="0" w:color="000000"/>
            </w:tcBorders>
            <w:shd w:val="clear" w:color="auto" w:fill="9BBB59"/>
          </w:tcPr>
          <w:p w14:paraId="700AF805" w14:textId="77777777" w:rsidR="001D2B80" w:rsidRPr="00364766" w:rsidRDefault="001D2B80" w:rsidP="0037665D">
            <w:pPr>
              <w:jc w:val="center"/>
            </w:pPr>
            <w:r w:rsidRPr="00364766">
              <w:t>M5</w:t>
            </w:r>
          </w:p>
        </w:tc>
        <w:tc>
          <w:tcPr>
            <w:tcW w:w="888" w:type="dxa"/>
            <w:tcBorders>
              <w:top w:val="single" w:sz="4" w:space="0" w:color="000000"/>
              <w:left w:val="single" w:sz="4" w:space="0" w:color="000000"/>
              <w:bottom w:val="single" w:sz="4" w:space="0" w:color="000000"/>
            </w:tcBorders>
            <w:shd w:val="clear" w:color="auto" w:fill="9BBB59"/>
          </w:tcPr>
          <w:p w14:paraId="6FD9D611" w14:textId="77777777" w:rsidR="001D2B80" w:rsidRPr="00364766" w:rsidRDefault="001D2B80" w:rsidP="0037665D">
            <w:pPr>
              <w:jc w:val="center"/>
            </w:pPr>
            <w:r w:rsidRPr="00364766">
              <w:t>M6</w:t>
            </w:r>
          </w:p>
        </w:tc>
        <w:tc>
          <w:tcPr>
            <w:tcW w:w="888" w:type="dxa"/>
            <w:tcBorders>
              <w:top w:val="single" w:sz="4" w:space="0" w:color="000000"/>
              <w:left w:val="single" w:sz="4" w:space="0" w:color="000000"/>
              <w:bottom w:val="single" w:sz="4" w:space="0" w:color="000000"/>
            </w:tcBorders>
            <w:shd w:val="clear" w:color="auto" w:fill="9BBB59"/>
          </w:tcPr>
          <w:p w14:paraId="12F64CEE" w14:textId="77777777" w:rsidR="001D2B80" w:rsidRPr="00364766" w:rsidRDefault="001D2B80" w:rsidP="0037665D">
            <w:pPr>
              <w:jc w:val="center"/>
            </w:pPr>
            <w:r w:rsidRPr="00364766">
              <w:t>M7</w:t>
            </w:r>
          </w:p>
        </w:tc>
        <w:tc>
          <w:tcPr>
            <w:tcW w:w="888" w:type="dxa"/>
            <w:tcBorders>
              <w:top w:val="single" w:sz="4" w:space="0" w:color="000000"/>
              <w:left w:val="single" w:sz="4" w:space="0" w:color="000000"/>
              <w:bottom w:val="single" w:sz="4" w:space="0" w:color="000000"/>
            </w:tcBorders>
            <w:shd w:val="clear" w:color="auto" w:fill="9BBB59"/>
          </w:tcPr>
          <w:p w14:paraId="0DF1F897" w14:textId="77777777" w:rsidR="001D2B80" w:rsidRPr="00364766" w:rsidRDefault="001D2B80" w:rsidP="0037665D">
            <w:pPr>
              <w:jc w:val="center"/>
            </w:pPr>
            <w:r w:rsidRPr="00364766">
              <w:t>M8</w:t>
            </w:r>
          </w:p>
        </w:tc>
        <w:tc>
          <w:tcPr>
            <w:tcW w:w="888" w:type="dxa"/>
            <w:tcBorders>
              <w:top w:val="single" w:sz="4" w:space="0" w:color="000000"/>
              <w:left w:val="single" w:sz="4" w:space="0" w:color="000000"/>
              <w:bottom w:val="single" w:sz="4" w:space="0" w:color="000000"/>
            </w:tcBorders>
            <w:shd w:val="clear" w:color="auto" w:fill="9BBB59"/>
          </w:tcPr>
          <w:p w14:paraId="16DA8031" w14:textId="77777777" w:rsidR="001D2B80" w:rsidRPr="00364766" w:rsidRDefault="001D2B80" w:rsidP="0037665D">
            <w:pPr>
              <w:jc w:val="center"/>
            </w:pPr>
            <w:r w:rsidRPr="00364766">
              <w:t>M9</w:t>
            </w:r>
          </w:p>
        </w:tc>
        <w:tc>
          <w:tcPr>
            <w:tcW w:w="888" w:type="dxa"/>
            <w:tcBorders>
              <w:top w:val="single" w:sz="4" w:space="0" w:color="000000"/>
              <w:left w:val="single" w:sz="4" w:space="0" w:color="000000"/>
              <w:bottom w:val="single" w:sz="4" w:space="0" w:color="000000"/>
            </w:tcBorders>
            <w:shd w:val="clear" w:color="auto" w:fill="9BBB59"/>
          </w:tcPr>
          <w:p w14:paraId="57748847" w14:textId="77777777" w:rsidR="001D2B80" w:rsidRPr="00364766" w:rsidRDefault="001D2B80" w:rsidP="0037665D">
            <w:pPr>
              <w:jc w:val="center"/>
            </w:pPr>
            <w:r w:rsidRPr="00364766">
              <w:t>M10</w:t>
            </w:r>
          </w:p>
        </w:tc>
        <w:tc>
          <w:tcPr>
            <w:tcW w:w="888" w:type="dxa"/>
            <w:tcBorders>
              <w:top w:val="single" w:sz="4" w:space="0" w:color="000000"/>
              <w:left w:val="single" w:sz="4" w:space="0" w:color="000000"/>
              <w:bottom w:val="single" w:sz="4" w:space="0" w:color="000000"/>
            </w:tcBorders>
            <w:shd w:val="clear" w:color="auto" w:fill="9BBB59"/>
          </w:tcPr>
          <w:p w14:paraId="2C9CF9A4" w14:textId="77777777" w:rsidR="001D2B80" w:rsidRPr="00364766" w:rsidRDefault="001D2B80" w:rsidP="0037665D">
            <w:pPr>
              <w:jc w:val="center"/>
            </w:pPr>
            <w:r w:rsidRPr="00364766">
              <w:t>M11</w:t>
            </w:r>
          </w:p>
        </w:tc>
        <w:tc>
          <w:tcPr>
            <w:tcW w:w="898" w:type="dxa"/>
            <w:tcBorders>
              <w:top w:val="single" w:sz="4" w:space="0" w:color="000000"/>
              <w:left w:val="single" w:sz="4" w:space="0" w:color="000000"/>
              <w:bottom w:val="single" w:sz="4" w:space="0" w:color="000000"/>
              <w:right w:val="single" w:sz="4" w:space="0" w:color="000000"/>
            </w:tcBorders>
            <w:shd w:val="clear" w:color="auto" w:fill="9BBB59"/>
          </w:tcPr>
          <w:p w14:paraId="1D21C6FF" w14:textId="77777777" w:rsidR="001D2B80" w:rsidRPr="00364766" w:rsidRDefault="001D2B80" w:rsidP="0037665D">
            <w:pPr>
              <w:jc w:val="center"/>
            </w:pPr>
            <w:r w:rsidRPr="00364766">
              <w:t>M12</w:t>
            </w:r>
          </w:p>
        </w:tc>
      </w:tr>
      <w:tr w:rsidR="001D2B80" w:rsidRPr="00364766" w14:paraId="6DC1A112" w14:textId="77777777" w:rsidTr="0037665D">
        <w:trPr>
          <w:trHeight w:val="588"/>
        </w:trPr>
        <w:tc>
          <w:tcPr>
            <w:tcW w:w="520" w:type="dxa"/>
            <w:tcBorders>
              <w:top w:val="single" w:sz="4" w:space="0" w:color="000000"/>
              <w:left w:val="single" w:sz="4" w:space="0" w:color="000000"/>
              <w:bottom w:val="single" w:sz="4" w:space="0" w:color="000000"/>
            </w:tcBorders>
            <w:shd w:val="clear" w:color="auto" w:fill="auto"/>
          </w:tcPr>
          <w:p w14:paraId="15C1EDE8" w14:textId="77777777" w:rsidR="001D2B80" w:rsidRPr="00364766" w:rsidRDefault="001D2B80" w:rsidP="0037665D">
            <w:r w:rsidRPr="00364766">
              <w:t>1</w:t>
            </w:r>
          </w:p>
        </w:tc>
        <w:tc>
          <w:tcPr>
            <w:tcW w:w="2565" w:type="dxa"/>
            <w:tcBorders>
              <w:top w:val="single" w:sz="4" w:space="0" w:color="000000"/>
              <w:left w:val="single" w:sz="4" w:space="0" w:color="000000"/>
              <w:bottom w:val="single" w:sz="4" w:space="0" w:color="000000"/>
            </w:tcBorders>
            <w:shd w:val="clear" w:color="auto" w:fill="auto"/>
          </w:tcPr>
          <w:p w14:paraId="4BD0957A" w14:textId="4AE06131" w:rsidR="001D2B80" w:rsidRPr="00364766" w:rsidRDefault="00F6508D" w:rsidP="0037665D">
            <w:pPr>
              <w:snapToGrid w:val="0"/>
            </w:pPr>
            <w:r w:rsidRPr="00364766">
              <w:t xml:space="preserve">Approvazione protocollo d’intesa con Partner </w:t>
            </w:r>
          </w:p>
        </w:tc>
        <w:tc>
          <w:tcPr>
            <w:tcW w:w="887" w:type="dxa"/>
            <w:tcBorders>
              <w:top w:val="single" w:sz="4" w:space="0" w:color="000000"/>
              <w:left w:val="single" w:sz="4" w:space="0" w:color="000000"/>
              <w:bottom w:val="single" w:sz="4" w:space="0" w:color="000000"/>
            </w:tcBorders>
            <w:shd w:val="clear" w:color="auto" w:fill="auto"/>
          </w:tcPr>
          <w:p w14:paraId="1C034C01" w14:textId="1CFD6D12"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45877E4E"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7A055C29"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AAD8B54"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EC6E7DD"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1FB9D4AA"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7204D42"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D40AC19"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5173417"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46363DAE"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9E9288F" w14:textId="77777777" w:rsidR="001D2B80" w:rsidRPr="00364766" w:rsidRDefault="001D2B80" w:rsidP="0037665D">
            <w:pPr>
              <w:snapToGrid w:val="0"/>
              <w:jc w:val="center"/>
            </w:pPr>
          </w:p>
        </w:tc>
        <w:tc>
          <w:tcPr>
            <w:tcW w:w="898" w:type="dxa"/>
            <w:tcBorders>
              <w:top w:val="single" w:sz="4" w:space="0" w:color="000000"/>
              <w:left w:val="single" w:sz="4" w:space="0" w:color="000000"/>
              <w:bottom w:val="single" w:sz="4" w:space="0" w:color="000000"/>
              <w:right w:val="single" w:sz="4" w:space="0" w:color="000000"/>
            </w:tcBorders>
            <w:shd w:val="clear" w:color="auto" w:fill="auto"/>
          </w:tcPr>
          <w:p w14:paraId="70C5C273" w14:textId="77777777" w:rsidR="001D2B80" w:rsidRPr="00364766" w:rsidRDefault="001D2B80" w:rsidP="0037665D">
            <w:pPr>
              <w:snapToGrid w:val="0"/>
              <w:jc w:val="center"/>
            </w:pPr>
          </w:p>
        </w:tc>
      </w:tr>
      <w:tr w:rsidR="001D2B80" w:rsidRPr="00364766" w14:paraId="23188D96" w14:textId="77777777" w:rsidTr="0037665D">
        <w:trPr>
          <w:trHeight w:val="588"/>
        </w:trPr>
        <w:tc>
          <w:tcPr>
            <w:tcW w:w="520" w:type="dxa"/>
            <w:tcBorders>
              <w:top w:val="single" w:sz="4" w:space="0" w:color="000000"/>
              <w:left w:val="single" w:sz="4" w:space="0" w:color="000000"/>
              <w:bottom w:val="single" w:sz="4" w:space="0" w:color="000000"/>
            </w:tcBorders>
            <w:shd w:val="clear" w:color="auto" w:fill="auto"/>
          </w:tcPr>
          <w:p w14:paraId="384D33F0" w14:textId="77777777" w:rsidR="001D2B80" w:rsidRPr="00364766" w:rsidRDefault="001D2B80" w:rsidP="0037665D">
            <w:r w:rsidRPr="00364766">
              <w:t>2</w:t>
            </w:r>
          </w:p>
        </w:tc>
        <w:tc>
          <w:tcPr>
            <w:tcW w:w="2565" w:type="dxa"/>
            <w:tcBorders>
              <w:top w:val="single" w:sz="4" w:space="0" w:color="000000"/>
              <w:left w:val="single" w:sz="4" w:space="0" w:color="000000"/>
              <w:bottom w:val="single" w:sz="4" w:space="0" w:color="000000"/>
            </w:tcBorders>
            <w:shd w:val="clear" w:color="auto" w:fill="auto"/>
          </w:tcPr>
          <w:p w14:paraId="04CE5688" w14:textId="0179F08D" w:rsidR="001D2B80" w:rsidRPr="00364766" w:rsidRDefault="00F6508D" w:rsidP="0037665D">
            <w:pPr>
              <w:snapToGrid w:val="0"/>
            </w:pPr>
            <w:r w:rsidRPr="00364766">
              <w:t xml:space="preserve">Approvazione progetto </w:t>
            </w:r>
          </w:p>
        </w:tc>
        <w:tc>
          <w:tcPr>
            <w:tcW w:w="887" w:type="dxa"/>
            <w:tcBorders>
              <w:top w:val="single" w:sz="4" w:space="0" w:color="000000"/>
              <w:left w:val="single" w:sz="4" w:space="0" w:color="000000"/>
              <w:bottom w:val="single" w:sz="4" w:space="0" w:color="000000"/>
            </w:tcBorders>
            <w:shd w:val="clear" w:color="auto" w:fill="auto"/>
          </w:tcPr>
          <w:p w14:paraId="7ADA58CC"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58D8F8F" w14:textId="3E0DF3D7"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42C927C2"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A0709E7"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B13C73F"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00CF9E0C"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7EEE3E3"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2A957C7"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15994A35"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4C08FB9"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A567616" w14:textId="77777777" w:rsidR="001D2B80" w:rsidRPr="00364766" w:rsidRDefault="001D2B80" w:rsidP="0037665D">
            <w:pPr>
              <w:snapToGrid w:val="0"/>
              <w:jc w:val="center"/>
            </w:pPr>
          </w:p>
        </w:tc>
        <w:tc>
          <w:tcPr>
            <w:tcW w:w="898" w:type="dxa"/>
            <w:tcBorders>
              <w:top w:val="single" w:sz="4" w:space="0" w:color="000000"/>
              <w:left w:val="single" w:sz="4" w:space="0" w:color="000000"/>
              <w:bottom w:val="single" w:sz="4" w:space="0" w:color="000000"/>
              <w:right w:val="single" w:sz="4" w:space="0" w:color="000000"/>
            </w:tcBorders>
            <w:shd w:val="clear" w:color="auto" w:fill="auto"/>
          </w:tcPr>
          <w:p w14:paraId="41FD0794" w14:textId="77777777" w:rsidR="001D2B80" w:rsidRPr="00364766" w:rsidRDefault="001D2B80" w:rsidP="0037665D">
            <w:pPr>
              <w:snapToGrid w:val="0"/>
              <w:jc w:val="center"/>
            </w:pPr>
          </w:p>
        </w:tc>
      </w:tr>
      <w:tr w:rsidR="001D2B80" w:rsidRPr="00364766" w14:paraId="1F98B3DD" w14:textId="77777777" w:rsidTr="0037665D">
        <w:trPr>
          <w:trHeight w:val="632"/>
        </w:trPr>
        <w:tc>
          <w:tcPr>
            <w:tcW w:w="520" w:type="dxa"/>
            <w:tcBorders>
              <w:top w:val="single" w:sz="4" w:space="0" w:color="000000"/>
              <w:left w:val="single" w:sz="4" w:space="0" w:color="000000"/>
              <w:bottom w:val="single" w:sz="4" w:space="0" w:color="000000"/>
            </w:tcBorders>
            <w:shd w:val="clear" w:color="auto" w:fill="auto"/>
          </w:tcPr>
          <w:p w14:paraId="7FFC7EA4" w14:textId="77777777" w:rsidR="001D2B80" w:rsidRPr="00364766" w:rsidRDefault="001D2B80" w:rsidP="0037665D">
            <w:r w:rsidRPr="00364766">
              <w:t>3</w:t>
            </w:r>
          </w:p>
        </w:tc>
        <w:tc>
          <w:tcPr>
            <w:tcW w:w="2565" w:type="dxa"/>
            <w:tcBorders>
              <w:top w:val="single" w:sz="4" w:space="0" w:color="000000"/>
              <w:left w:val="single" w:sz="4" w:space="0" w:color="000000"/>
              <w:bottom w:val="single" w:sz="4" w:space="0" w:color="000000"/>
            </w:tcBorders>
            <w:shd w:val="clear" w:color="auto" w:fill="auto"/>
          </w:tcPr>
          <w:p w14:paraId="149360E7" w14:textId="7818F2FD" w:rsidR="001D2B80" w:rsidRPr="00364766" w:rsidRDefault="00F6508D" w:rsidP="00F6508D">
            <w:pPr>
              <w:snapToGrid w:val="0"/>
            </w:pPr>
            <w:r w:rsidRPr="00364766">
              <w:t xml:space="preserve">Convocazione Consulta giovanile e Consiglio comunale dei ragazzi per presentazione </w:t>
            </w:r>
            <w:proofErr w:type="gramStart"/>
            <w:r w:rsidRPr="00364766">
              <w:t>progetto  e</w:t>
            </w:r>
            <w:proofErr w:type="gramEnd"/>
            <w:r w:rsidRPr="00364766">
              <w:t xml:space="preserve"> </w:t>
            </w:r>
            <w:proofErr w:type="spellStart"/>
            <w:r w:rsidRPr="00364766">
              <w:t>coprogettazione</w:t>
            </w:r>
            <w:proofErr w:type="spellEnd"/>
            <w:r w:rsidRPr="00364766">
              <w:t xml:space="preserve"> spazi ed attività </w:t>
            </w:r>
          </w:p>
        </w:tc>
        <w:tc>
          <w:tcPr>
            <w:tcW w:w="887" w:type="dxa"/>
            <w:tcBorders>
              <w:top w:val="single" w:sz="4" w:space="0" w:color="000000"/>
              <w:left w:val="single" w:sz="4" w:space="0" w:color="000000"/>
              <w:bottom w:val="single" w:sz="4" w:space="0" w:color="000000"/>
            </w:tcBorders>
            <w:shd w:val="clear" w:color="auto" w:fill="auto"/>
          </w:tcPr>
          <w:p w14:paraId="74F93330"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172DBE43" w14:textId="1560CE14"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50E8D3B3" w14:textId="09BCDEF2"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0F0E5F2F" w14:textId="2DC19FB7"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356649CB"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029C1AC"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4CF79D8E"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26421A8"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66C1866"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BF0F03F"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453D9001" w14:textId="77777777" w:rsidR="001D2B80" w:rsidRPr="00364766" w:rsidRDefault="001D2B80" w:rsidP="0037665D">
            <w:pPr>
              <w:snapToGrid w:val="0"/>
              <w:jc w:val="center"/>
            </w:pPr>
          </w:p>
        </w:tc>
        <w:tc>
          <w:tcPr>
            <w:tcW w:w="898" w:type="dxa"/>
            <w:tcBorders>
              <w:top w:val="single" w:sz="4" w:space="0" w:color="000000"/>
              <w:left w:val="single" w:sz="4" w:space="0" w:color="000000"/>
              <w:bottom w:val="single" w:sz="4" w:space="0" w:color="000000"/>
              <w:right w:val="single" w:sz="4" w:space="0" w:color="000000"/>
            </w:tcBorders>
            <w:shd w:val="clear" w:color="auto" w:fill="auto"/>
          </w:tcPr>
          <w:p w14:paraId="65CA5E83" w14:textId="77777777" w:rsidR="001D2B80" w:rsidRPr="00364766" w:rsidRDefault="001D2B80" w:rsidP="0037665D">
            <w:pPr>
              <w:snapToGrid w:val="0"/>
              <w:jc w:val="center"/>
            </w:pPr>
          </w:p>
        </w:tc>
      </w:tr>
      <w:tr w:rsidR="001D2B80" w:rsidRPr="00364766" w14:paraId="70DB4C09" w14:textId="77777777" w:rsidTr="0037665D">
        <w:trPr>
          <w:trHeight w:val="588"/>
        </w:trPr>
        <w:tc>
          <w:tcPr>
            <w:tcW w:w="520" w:type="dxa"/>
            <w:tcBorders>
              <w:top w:val="single" w:sz="4" w:space="0" w:color="000000"/>
              <w:left w:val="single" w:sz="4" w:space="0" w:color="000000"/>
              <w:bottom w:val="single" w:sz="4" w:space="0" w:color="000000"/>
            </w:tcBorders>
            <w:shd w:val="clear" w:color="auto" w:fill="auto"/>
          </w:tcPr>
          <w:p w14:paraId="4038EAD2" w14:textId="77777777" w:rsidR="001D2B80" w:rsidRPr="00364766" w:rsidRDefault="001D2B80" w:rsidP="0037665D">
            <w:r w:rsidRPr="00364766">
              <w:t>4</w:t>
            </w:r>
          </w:p>
        </w:tc>
        <w:tc>
          <w:tcPr>
            <w:tcW w:w="2565" w:type="dxa"/>
            <w:tcBorders>
              <w:top w:val="single" w:sz="4" w:space="0" w:color="000000"/>
              <w:left w:val="single" w:sz="4" w:space="0" w:color="000000"/>
              <w:bottom w:val="single" w:sz="4" w:space="0" w:color="000000"/>
            </w:tcBorders>
            <w:shd w:val="clear" w:color="auto" w:fill="auto"/>
          </w:tcPr>
          <w:p w14:paraId="62954358" w14:textId="4D9524D7" w:rsidR="001D2B80" w:rsidRPr="00364766" w:rsidRDefault="00F6508D" w:rsidP="0037665D">
            <w:pPr>
              <w:snapToGrid w:val="0"/>
            </w:pPr>
            <w:r w:rsidRPr="00364766">
              <w:t xml:space="preserve">Promozione progetto e coinvolgimento scuole cittadine </w:t>
            </w:r>
          </w:p>
        </w:tc>
        <w:tc>
          <w:tcPr>
            <w:tcW w:w="887" w:type="dxa"/>
            <w:tcBorders>
              <w:top w:val="single" w:sz="4" w:space="0" w:color="000000"/>
              <w:left w:val="single" w:sz="4" w:space="0" w:color="000000"/>
              <w:bottom w:val="single" w:sz="4" w:space="0" w:color="000000"/>
            </w:tcBorders>
            <w:shd w:val="clear" w:color="auto" w:fill="auto"/>
          </w:tcPr>
          <w:p w14:paraId="134564A2"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8325046"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D3E7AD3"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10FAD1FD" w14:textId="6DB31DDA"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01568897" w14:textId="0B8D148E"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6FC2CCBD"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1F355E3B"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D6CCE48"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232799F"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5709DF4"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C6887A2" w14:textId="77777777" w:rsidR="001D2B80" w:rsidRPr="00364766" w:rsidRDefault="001D2B80" w:rsidP="0037665D">
            <w:pPr>
              <w:snapToGrid w:val="0"/>
              <w:jc w:val="center"/>
            </w:pPr>
          </w:p>
        </w:tc>
        <w:tc>
          <w:tcPr>
            <w:tcW w:w="898" w:type="dxa"/>
            <w:tcBorders>
              <w:top w:val="single" w:sz="4" w:space="0" w:color="000000"/>
              <w:left w:val="single" w:sz="4" w:space="0" w:color="000000"/>
              <w:bottom w:val="single" w:sz="4" w:space="0" w:color="000000"/>
              <w:right w:val="single" w:sz="4" w:space="0" w:color="000000"/>
            </w:tcBorders>
            <w:shd w:val="clear" w:color="auto" w:fill="auto"/>
          </w:tcPr>
          <w:p w14:paraId="31284491" w14:textId="77777777" w:rsidR="001D2B80" w:rsidRPr="00364766" w:rsidRDefault="001D2B80" w:rsidP="0037665D">
            <w:pPr>
              <w:snapToGrid w:val="0"/>
              <w:jc w:val="center"/>
            </w:pPr>
          </w:p>
        </w:tc>
      </w:tr>
      <w:tr w:rsidR="001D2B80" w:rsidRPr="00364766" w14:paraId="0F241FA0" w14:textId="77777777" w:rsidTr="0037665D">
        <w:trPr>
          <w:trHeight w:val="588"/>
        </w:trPr>
        <w:tc>
          <w:tcPr>
            <w:tcW w:w="520" w:type="dxa"/>
            <w:tcBorders>
              <w:top w:val="single" w:sz="4" w:space="0" w:color="000000"/>
              <w:left w:val="single" w:sz="4" w:space="0" w:color="000000"/>
              <w:bottom w:val="single" w:sz="4" w:space="0" w:color="000000"/>
            </w:tcBorders>
            <w:shd w:val="clear" w:color="auto" w:fill="auto"/>
          </w:tcPr>
          <w:p w14:paraId="2800DB8C" w14:textId="77777777" w:rsidR="001D2B80" w:rsidRPr="00364766" w:rsidRDefault="001D2B80" w:rsidP="0037665D">
            <w:r w:rsidRPr="00364766">
              <w:t>5</w:t>
            </w:r>
          </w:p>
        </w:tc>
        <w:tc>
          <w:tcPr>
            <w:tcW w:w="2565" w:type="dxa"/>
            <w:tcBorders>
              <w:top w:val="single" w:sz="4" w:space="0" w:color="000000"/>
              <w:left w:val="single" w:sz="4" w:space="0" w:color="000000"/>
              <w:bottom w:val="single" w:sz="4" w:space="0" w:color="000000"/>
            </w:tcBorders>
            <w:shd w:val="clear" w:color="auto" w:fill="auto"/>
          </w:tcPr>
          <w:p w14:paraId="43F36173" w14:textId="4FB3C047" w:rsidR="001D2B80" w:rsidRPr="00364766" w:rsidRDefault="00F6508D" w:rsidP="00F6508D">
            <w:pPr>
              <w:snapToGrid w:val="0"/>
            </w:pPr>
            <w:r w:rsidRPr="00364766">
              <w:t xml:space="preserve">Selezione esperti per corsi di formazione e costituzione equipe psicopedagogica </w:t>
            </w:r>
          </w:p>
        </w:tc>
        <w:tc>
          <w:tcPr>
            <w:tcW w:w="887" w:type="dxa"/>
            <w:tcBorders>
              <w:top w:val="single" w:sz="4" w:space="0" w:color="000000"/>
              <w:left w:val="single" w:sz="4" w:space="0" w:color="000000"/>
              <w:bottom w:val="single" w:sz="4" w:space="0" w:color="000000"/>
            </w:tcBorders>
            <w:shd w:val="clear" w:color="auto" w:fill="auto"/>
          </w:tcPr>
          <w:p w14:paraId="6AEE5F94"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5D592B2"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7D69A016"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82F5BA2"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BDB4891" w14:textId="14E2D008"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167BC00A" w14:textId="3DE44114"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482FF8C" w14:textId="78A17B92"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0927560"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1DADC3B6"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E39DCCF"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7CD8B3CF" w14:textId="77777777" w:rsidR="001D2B80" w:rsidRPr="00364766" w:rsidRDefault="001D2B80" w:rsidP="0037665D">
            <w:pPr>
              <w:snapToGrid w:val="0"/>
              <w:jc w:val="center"/>
            </w:pPr>
          </w:p>
        </w:tc>
        <w:tc>
          <w:tcPr>
            <w:tcW w:w="898" w:type="dxa"/>
            <w:tcBorders>
              <w:top w:val="single" w:sz="4" w:space="0" w:color="000000"/>
              <w:left w:val="single" w:sz="4" w:space="0" w:color="000000"/>
              <w:bottom w:val="single" w:sz="4" w:space="0" w:color="000000"/>
              <w:right w:val="single" w:sz="4" w:space="0" w:color="000000"/>
            </w:tcBorders>
            <w:shd w:val="clear" w:color="auto" w:fill="auto"/>
          </w:tcPr>
          <w:p w14:paraId="2076F866" w14:textId="77777777" w:rsidR="001D2B80" w:rsidRPr="00364766" w:rsidRDefault="001D2B80" w:rsidP="0037665D">
            <w:pPr>
              <w:snapToGrid w:val="0"/>
              <w:jc w:val="center"/>
            </w:pPr>
          </w:p>
        </w:tc>
      </w:tr>
      <w:tr w:rsidR="001D2B80" w:rsidRPr="00364766" w14:paraId="3FE47F6C" w14:textId="77777777" w:rsidTr="0037665D">
        <w:trPr>
          <w:trHeight w:val="632"/>
        </w:trPr>
        <w:tc>
          <w:tcPr>
            <w:tcW w:w="520" w:type="dxa"/>
            <w:tcBorders>
              <w:top w:val="single" w:sz="4" w:space="0" w:color="000000"/>
              <w:left w:val="single" w:sz="4" w:space="0" w:color="000000"/>
              <w:bottom w:val="single" w:sz="4" w:space="0" w:color="000000"/>
            </w:tcBorders>
            <w:shd w:val="clear" w:color="auto" w:fill="auto"/>
          </w:tcPr>
          <w:p w14:paraId="77DDE3EF" w14:textId="77777777" w:rsidR="001D2B80" w:rsidRPr="00364766" w:rsidRDefault="001D2B80" w:rsidP="0037665D">
            <w:r w:rsidRPr="00364766">
              <w:t>6</w:t>
            </w:r>
          </w:p>
        </w:tc>
        <w:tc>
          <w:tcPr>
            <w:tcW w:w="2565" w:type="dxa"/>
            <w:tcBorders>
              <w:top w:val="single" w:sz="4" w:space="0" w:color="000000"/>
              <w:left w:val="single" w:sz="4" w:space="0" w:color="000000"/>
              <w:bottom w:val="single" w:sz="4" w:space="0" w:color="000000"/>
            </w:tcBorders>
            <w:shd w:val="clear" w:color="auto" w:fill="auto"/>
          </w:tcPr>
          <w:p w14:paraId="167E4B7A" w14:textId="41D2C2A7" w:rsidR="001D2B80" w:rsidRPr="00364766" w:rsidRDefault="00F6508D" w:rsidP="0037665D">
            <w:pPr>
              <w:snapToGrid w:val="0"/>
            </w:pPr>
            <w:r w:rsidRPr="00364766">
              <w:t xml:space="preserve">Costituzione gruppi di </w:t>
            </w:r>
            <w:proofErr w:type="gramStart"/>
            <w:r w:rsidRPr="00364766">
              <w:t>lavoro ,</w:t>
            </w:r>
            <w:proofErr w:type="gramEnd"/>
            <w:r w:rsidRPr="00364766">
              <w:t xml:space="preserve"> programmazione e realizzazione corsi di formazione   Avvio selezione </w:t>
            </w:r>
          </w:p>
        </w:tc>
        <w:tc>
          <w:tcPr>
            <w:tcW w:w="887" w:type="dxa"/>
            <w:tcBorders>
              <w:top w:val="single" w:sz="4" w:space="0" w:color="000000"/>
              <w:left w:val="single" w:sz="4" w:space="0" w:color="000000"/>
              <w:bottom w:val="single" w:sz="4" w:space="0" w:color="000000"/>
            </w:tcBorders>
            <w:shd w:val="clear" w:color="auto" w:fill="auto"/>
          </w:tcPr>
          <w:p w14:paraId="06224058"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B0B2C35"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6ABEEF5"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CFAF0AA"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1EF846C"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4CB7F4D5" w14:textId="660E920A"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483861CD" w14:textId="5805692A" w:rsidR="001D2B80" w:rsidRPr="00364766" w:rsidRDefault="00F6508D"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360CC7D2"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35A8EAB"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420059E"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B8473E3" w14:textId="77777777" w:rsidR="001D2B80" w:rsidRPr="00364766" w:rsidRDefault="001D2B80" w:rsidP="0037665D">
            <w:pPr>
              <w:snapToGrid w:val="0"/>
              <w:jc w:val="center"/>
            </w:pPr>
          </w:p>
        </w:tc>
        <w:tc>
          <w:tcPr>
            <w:tcW w:w="898" w:type="dxa"/>
            <w:tcBorders>
              <w:top w:val="single" w:sz="4" w:space="0" w:color="000000"/>
              <w:left w:val="single" w:sz="4" w:space="0" w:color="000000"/>
              <w:bottom w:val="single" w:sz="4" w:space="0" w:color="000000"/>
              <w:right w:val="single" w:sz="4" w:space="0" w:color="000000"/>
            </w:tcBorders>
            <w:shd w:val="clear" w:color="auto" w:fill="auto"/>
          </w:tcPr>
          <w:p w14:paraId="635E9E1C" w14:textId="77777777" w:rsidR="001D2B80" w:rsidRPr="00364766" w:rsidRDefault="001D2B80" w:rsidP="0037665D">
            <w:pPr>
              <w:snapToGrid w:val="0"/>
              <w:jc w:val="center"/>
            </w:pPr>
          </w:p>
        </w:tc>
      </w:tr>
      <w:tr w:rsidR="001D2B80" w:rsidRPr="00364766" w14:paraId="6C0665B9" w14:textId="77777777" w:rsidTr="0037665D">
        <w:trPr>
          <w:trHeight w:val="632"/>
        </w:trPr>
        <w:tc>
          <w:tcPr>
            <w:tcW w:w="520" w:type="dxa"/>
            <w:tcBorders>
              <w:top w:val="single" w:sz="4" w:space="0" w:color="000000"/>
              <w:left w:val="single" w:sz="4" w:space="0" w:color="000000"/>
              <w:bottom w:val="single" w:sz="4" w:space="0" w:color="000000"/>
            </w:tcBorders>
            <w:shd w:val="clear" w:color="auto" w:fill="auto"/>
          </w:tcPr>
          <w:p w14:paraId="3BF9379D" w14:textId="77777777" w:rsidR="001D2B80" w:rsidRPr="00364766" w:rsidRDefault="001D2B80" w:rsidP="0037665D">
            <w:r w:rsidRPr="00364766">
              <w:lastRenderedPageBreak/>
              <w:t>7</w:t>
            </w:r>
          </w:p>
        </w:tc>
        <w:tc>
          <w:tcPr>
            <w:tcW w:w="2565" w:type="dxa"/>
            <w:tcBorders>
              <w:top w:val="single" w:sz="4" w:space="0" w:color="000000"/>
              <w:left w:val="single" w:sz="4" w:space="0" w:color="000000"/>
              <w:bottom w:val="single" w:sz="4" w:space="0" w:color="000000"/>
            </w:tcBorders>
            <w:shd w:val="clear" w:color="auto" w:fill="auto"/>
          </w:tcPr>
          <w:p w14:paraId="62D752A8" w14:textId="3CC42A69" w:rsidR="001D2B80" w:rsidRPr="00364766" w:rsidRDefault="00F6508D" w:rsidP="00F6508D">
            <w:pPr>
              <w:snapToGrid w:val="0"/>
            </w:pPr>
            <w:r w:rsidRPr="00364766">
              <w:t>Incontro con famiglie e giovani del quart</w:t>
            </w:r>
            <w:r w:rsidR="003A052A" w:rsidRPr="00364766">
              <w:t>i</w:t>
            </w:r>
            <w:r w:rsidRPr="00364766">
              <w:t xml:space="preserve">ere </w:t>
            </w:r>
          </w:p>
        </w:tc>
        <w:tc>
          <w:tcPr>
            <w:tcW w:w="887" w:type="dxa"/>
            <w:tcBorders>
              <w:top w:val="single" w:sz="4" w:space="0" w:color="000000"/>
              <w:left w:val="single" w:sz="4" w:space="0" w:color="000000"/>
              <w:bottom w:val="single" w:sz="4" w:space="0" w:color="000000"/>
            </w:tcBorders>
            <w:shd w:val="clear" w:color="auto" w:fill="auto"/>
          </w:tcPr>
          <w:p w14:paraId="798AE1F3"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00B2F32"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81E7E30"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4DBB5EE"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BDF31AB"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C814E87"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7AE6FFA"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A0AA90E" w14:textId="4C9BDC8E" w:rsidR="001D2B80" w:rsidRPr="00364766" w:rsidRDefault="003A052A"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460452C1"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EE799B2"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06000481" w14:textId="77777777" w:rsidR="001D2B80" w:rsidRPr="00364766" w:rsidRDefault="001D2B80" w:rsidP="0037665D">
            <w:pPr>
              <w:snapToGrid w:val="0"/>
              <w:jc w:val="center"/>
            </w:pPr>
          </w:p>
        </w:tc>
        <w:tc>
          <w:tcPr>
            <w:tcW w:w="898" w:type="dxa"/>
            <w:tcBorders>
              <w:top w:val="single" w:sz="4" w:space="0" w:color="000000"/>
              <w:left w:val="single" w:sz="4" w:space="0" w:color="000000"/>
              <w:bottom w:val="single" w:sz="4" w:space="0" w:color="000000"/>
              <w:right w:val="single" w:sz="4" w:space="0" w:color="000000"/>
            </w:tcBorders>
            <w:shd w:val="clear" w:color="auto" w:fill="auto"/>
          </w:tcPr>
          <w:p w14:paraId="49B97D3D" w14:textId="77777777" w:rsidR="001D2B80" w:rsidRPr="00364766" w:rsidRDefault="001D2B80" w:rsidP="0037665D">
            <w:pPr>
              <w:snapToGrid w:val="0"/>
              <w:jc w:val="center"/>
            </w:pPr>
          </w:p>
        </w:tc>
      </w:tr>
      <w:tr w:rsidR="001D2B80" w:rsidRPr="00364766" w14:paraId="6EE73B17" w14:textId="77777777" w:rsidTr="0037665D">
        <w:trPr>
          <w:trHeight w:val="632"/>
        </w:trPr>
        <w:tc>
          <w:tcPr>
            <w:tcW w:w="520" w:type="dxa"/>
            <w:tcBorders>
              <w:top w:val="single" w:sz="4" w:space="0" w:color="000000"/>
              <w:left w:val="single" w:sz="4" w:space="0" w:color="000000"/>
              <w:bottom w:val="single" w:sz="4" w:space="0" w:color="000000"/>
            </w:tcBorders>
            <w:shd w:val="clear" w:color="auto" w:fill="auto"/>
          </w:tcPr>
          <w:p w14:paraId="4C795EDF" w14:textId="77777777" w:rsidR="001D2B80" w:rsidRPr="00364766" w:rsidRDefault="001D2B80" w:rsidP="0037665D">
            <w:r w:rsidRPr="00364766">
              <w:t>8</w:t>
            </w:r>
          </w:p>
        </w:tc>
        <w:tc>
          <w:tcPr>
            <w:tcW w:w="2565" w:type="dxa"/>
            <w:tcBorders>
              <w:top w:val="single" w:sz="4" w:space="0" w:color="000000"/>
              <w:left w:val="single" w:sz="4" w:space="0" w:color="000000"/>
              <w:bottom w:val="single" w:sz="4" w:space="0" w:color="000000"/>
            </w:tcBorders>
            <w:shd w:val="clear" w:color="auto" w:fill="auto"/>
          </w:tcPr>
          <w:p w14:paraId="673963CE" w14:textId="114958F2" w:rsidR="001D2B80" w:rsidRPr="00364766" w:rsidRDefault="003A052A" w:rsidP="003A052A">
            <w:pPr>
              <w:snapToGrid w:val="0"/>
            </w:pPr>
            <w:r w:rsidRPr="00364766">
              <w:t xml:space="preserve">Attività estive ed autunnali </w:t>
            </w:r>
          </w:p>
        </w:tc>
        <w:tc>
          <w:tcPr>
            <w:tcW w:w="887" w:type="dxa"/>
            <w:tcBorders>
              <w:top w:val="single" w:sz="4" w:space="0" w:color="000000"/>
              <w:left w:val="single" w:sz="4" w:space="0" w:color="000000"/>
              <w:bottom w:val="single" w:sz="4" w:space="0" w:color="000000"/>
            </w:tcBorders>
            <w:shd w:val="clear" w:color="auto" w:fill="auto"/>
          </w:tcPr>
          <w:p w14:paraId="1FB6CB07"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42978251"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496F2ECC"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49632BFD"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7C9B679E"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70E30903"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50DDB897"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4FF6679"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50B2632" w14:textId="45E5EA98" w:rsidR="001D2B80" w:rsidRPr="00364766" w:rsidRDefault="003A052A"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07C517C5" w14:textId="2065A947" w:rsidR="001D2B80" w:rsidRPr="00364766" w:rsidRDefault="003A052A"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2F2D9E9C" w14:textId="771BDD62" w:rsidR="001D2B80" w:rsidRPr="00364766" w:rsidRDefault="003A052A" w:rsidP="0037665D">
            <w:pPr>
              <w:snapToGrid w:val="0"/>
              <w:jc w:val="center"/>
            </w:pPr>
            <w:proofErr w:type="gramStart"/>
            <w:r w:rsidRPr="00364766">
              <w:t>x</w:t>
            </w:r>
            <w:proofErr w:type="gramEnd"/>
          </w:p>
        </w:tc>
        <w:tc>
          <w:tcPr>
            <w:tcW w:w="898" w:type="dxa"/>
            <w:tcBorders>
              <w:top w:val="single" w:sz="4" w:space="0" w:color="000000"/>
              <w:left w:val="single" w:sz="4" w:space="0" w:color="000000"/>
              <w:bottom w:val="single" w:sz="4" w:space="0" w:color="000000"/>
              <w:right w:val="single" w:sz="4" w:space="0" w:color="000000"/>
            </w:tcBorders>
            <w:shd w:val="clear" w:color="auto" w:fill="auto"/>
          </w:tcPr>
          <w:p w14:paraId="042A8970" w14:textId="77777777" w:rsidR="001D2B80" w:rsidRPr="00364766" w:rsidRDefault="001D2B80" w:rsidP="0037665D">
            <w:pPr>
              <w:snapToGrid w:val="0"/>
              <w:jc w:val="center"/>
            </w:pPr>
          </w:p>
        </w:tc>
      </w:tr>
      <w:tr w:rsidR="001D2B80" w:rsidRPr="00364766" w14:paraId="34B90DDF" w14:textId="77777777" w:rsidTr="0037665D">
        <w:trPr>
          <w:trHeight w:val="632"/>
        </w:trPr>
        <w:tc>
          <w:tcPr>
            <w:tcW w:w="520" w:type="dxa"/>
            <w:tcBorders>
              <w:top w:val="single" w:sz="4" w:space="0" w:color="000000"/>
              <w:left w:val="single" w:sz="4" w:space="0" w:color="000000"/>
              <w:bottom w:val="single" w:sz="4" w:space="0" w:color="000000"/>
            </w:tcBorders>
            <w:shd w:val="clear" w:color="auto" w:fill="auto"/>
          </w:tcPr>
          <w:p w14:paraId="37D2E468" w14:textId="77777777" w:rsidR="001D2B80" w:rsidRPr="00364766" w:rsidRDefault="001D2B80" w:rsidP="0037665D">
            <w:proofErr w:type="gramStart"/>
            <w:r w:rsidRPr="00364766">
              <w:t>n</w:t>
            </w:r>
            <w:proofErr w:type="gramEnd"/>
          </w:p>
        </w:tc>
        <w:tc>
          <w:tcPr>
            <w:tcW w:w="2565" w:type="dxa"/>
            <w:tcBorders>
              <w:top w:val="single" w:sz="4" w:space="0" w:color="000000"/>
              <w:left w:val="single" w:sz="4" w:space="0" w:color="000000"/>
              <w:bottom w:val="single" w:sz="4" w:space="0" w:color="000000"/>
            </w:tcBorders>
            <w:shd w:val="clear" w:color="auto" w:fill="auto"/>
          </w:tcPr>
          <w:p w14:paraId="309137C8" w14:textId="6F6F4A92" w:rsidR="001D2B80" w:rsidRPr="00364766" w:rsidRDefault="003A052A" w:rsidP="0037665D">
            <w:pPr>
              <w:snapToGrid w:val="0"/>
            </w:pPr>
            <w:r w:rsidRPr="00364766">
              <w:t xml:space="preserve">Rendicontazione </w:t>
            </w:r>
          </w:p>
        </w:tc>
        <w:tc>
          <w:tcPr>
            <w:tcW w:w="887" w:type="dxa"/>
            <w:tcBorders>
              <w:top w:val="single" w:sz="4" w:space="0" w:color="000000"/>
              <w:left w:val="single" w:sz="4" w:space="0" w:color="000000"/>
              <w:bottom w:val="single" w:sz="4" w:space="0" w:color="000000"/>
            </w:tcBorders>
            <w:shd w:val="clear" w:color="auto" w:fill="auto"/>
          </w:tcPr>
          <w:p w14:paraId="4E15D0DE"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35FAACFD"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6CCB45AB"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4D3C9034"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27750810" w14:textId="77777777" w:rsidR="001D2B80" w:rsidRPr="00364766" w:rsidRDefault="001D2B80" w:rsidP="0037665D">
            <w:pPr>
              <w:snapToGrid w:val="0"/>
              <w:jc w:val="center"/>
            </w:pPr>
          </w:p>
        </w:tc>
        <w:tc>
          <w:tcPr>
            <w:tcW w:w="888" w:type="dxa"/>
            <w:tcBorders>
              <w:top w:val="single" w:sz="4" w:space="0" w:color="000000"/>
              <w:left w:val="single" w:sz="4" w:space="0" w:color="000000"/>
              <w:bottom w:val="single" w:sz="4" w:space="0" w:color="000000"/>
            </w:tcBorders>
            <w:shd w:val="clear" w:color="auto" w:fill="auto"/>
          </w:tcPr>
          <w:p w14:paraId="4FC31A3D" w14:textId="54DA1A3D" w:rsidR="001D2B80" w:rsidRPr="00364766" w:rsidRDefault="003A052A"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0AD27A7E" w14:textId="4E2D8A60" w:rsidR="001D2B80" w:rsidRPr="00364766" w:rsidRDefault="003A052A"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47B1EF91" w14:textId="44226289" w:rsidR="001D2B80" w:rsidRPr="00364766" w:rsidRDefault="003A052A"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10406592" w14:textId="762AFD8E" w:rsidR="001D2B80" w:rsidRPr="00364766" w:rsidRDefault="003A052A"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118547FE" w14:textId="40EA2AEB" w:rsidR="001D2B80" w:rsidRPr="00364766" w:rsidRDefault="003A052A" w:rsidP="0037665D">
            <w:pPr>
              <w:snapToGrid w:val="0"/>
              <w:jc w:val="center"/>
            </w:pPr>
            <w:proofErr w:type="gramStart"/>
            <w:r w:rsidRPr="00364766">
              <w:t>x</w:t>
            </w:r>
            <w:proofErr w:type="gramEnd"/>
          </w:p>
        </w:tc>
        <w:tc>
          <w:tcPr>
            <w:tcW w:w="888" w:type="dxa"/>
            <w:tcBorders>
              <w:top w:val="single" w:sz="4" w:space="0" w:color="000000"/>
              <w:left w:val="single" w:sz="4" w:space="0" w:color="000000"/>
              <w:bottom w:val="single" w:sz="4" w:space="0" w:color="000000"/>
            </w:tcBorders>
            <w:shd w:val="clear" w:color="auto" w:fill="auto"/>
          </w:tcPr>
          <w:p w14:paraId="4127865C" w14:textId="6A4E1DFB" w:rsidR="001D2B80" w:rsidRPr="00364766" w:rsidRDefault="003A052A" w:rsidP="0037665D">
            <w:pPr>
              <w:snapToGrid w:val="0"/>
              <w:jc w:val="center"/>
            </w:pPr>
            <w:proofErr w:type="gramStart"/>
            <w:r w:rsidRPr="00364766">
              <w:t>x</w:t>
            </w:r>
            <w:proofErr w:type="gramEnd"/>
          </w:p>
        </w:tc>
        <w:tc>
          <w:tcPr>
            <w:tcW w:w="898" w:type="dxa"/>
            <w:tcBorders>
              <w:top w:val="single" w:sz="4" w:space="0" w:color="000000"/>
              <w:left w:val="single" w:sz="4" w:space="0" w:color="000000"/>
              <w:bottom w:val="single" w:sz="4" w:space="0" w:color="000000"/>
              <w:right w:val="single" w:sz="4" w:space="0" w:color="000000"/>
            </w:tcBorders>
            <w:shd w:val="clear" w:color="auto" w:fill="auto"/>
          </w:tcPr>
          <w:p w14:paraId="245A3BE9" w14:textId="51E10784" w:rsidR="001D2B80" w:rsidRPr="00364766" w:rsidRDefault="003A052A" w:rsidP="0037665D">
            <w:pPr>
              <w:snapToGrid w:val="0"/>
              <w:jc w:val="center"/>
            </w:pPr>
            <w:proofErr w:type="gramStart"/>
            <w:r w:rsidRPr="00364766">
              <w:t>x</w:t>
            </w:r>
            <w:proofErr w:type="gramEnd"/>
          </w:p>
        </w:tc>
      </w:tr>
    </w:tbl>
    <w:p w14:paraId="3A55EEA4" w14:textId="77777777" w:rsidR="001D2B80" w:rsidRPr="00364766" w:rsidRDefault="001D2B80" w:rsidP="001D2B80">
      <w:pPr>
        <w:pStyle w:val="Titolo"/>
        <w:spacing w:after="120" w:line="276" w:lineRule="auto"/>
        <w:ind w:right="565"/>
        <w:jc w:val="both"/>
        <w:rPr>
          <w:rFonts w:ascii="Times New Roman" w:hAnsi="Times New Roman" w:cs="Times New Roman"/>
        </w:rPr>
      </w:pPr>
    </w:p>
    <w:p w14:paraId="58332114" w14:textId="77777777" w:rsidR="00F2045A" w:rsidRPr="00364766" w:rsidRDefault="00EF36EB"/>
    <w:sectPr w:rsidR="00F2045A" w:rsidRPr="00364766">
      <w:headerReference w:type="even" r:id="rId8"/>
      <w:headerReference w:type="default" r:id="rId9"/>
      <w:footerReference w:type="even" r:id="rId10"/>
      <w:footerReference w:type="default" r:id="rId11"/>
      <w:headerReference w:type="first" r:id="rId12"/>
      <w:footerReference w:type="first" r:id="rId13"/>
      <w:pgSz w:w="16838" w:h="11906" w:orient="landscape"/>
      <w:pgMar w:top="851" w:right="2268" w:bottom="1127" w:left="1701" w:header="357"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B32597" w14:textId="77777777" w:rsidR="00EF36EB" w:rsidRDefault="00EF36EB">
      <w:r>
        <w:separator/>
      </w:r>
    </w:p>
  </w:endnote>
  <w:endnote w:type="continuationSeparator" w:id="0">
    <w:p w14:paraId="527234AD" w14:textId="77777777" w:rsidR="00EF36EB" w:rsidRDefault="00EF36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ndara">
    <w:panose1 w:val="020E0502030303020204"/>
    <w:charset w:val="00"/>
    <w:family w:val="swiss"/>
    <w:pitch w:val="variable"/>
    <w:sig w:usb0="A00002EF" w:usb1="4000A44B" w:usb2="00000000" w:usb3="00000000" w:csb0="0000019F" w:csb1="00000000"/>
  </w:font>
  <w:font w:name="CenturyGothic">
    <w:altName w:val="Arial"/>
    <w:charset w:val="0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8EE718" w14:textId="77777777" w:rsidR="001E63C1" w:rsidRDefault="00EF36E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E03E7A" w14:textId="77777777" w:rsidR="001E63C1" w:rsidRDefault="00EF36EB">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0B6B34" w14:textId="77777777" w:rsidR="001E63C1" w:rsidRDefault="00EF36E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4C1E42" w14:textId="77777777" w:rsidR="00EF36EB" w:rsidRDefault="00EF36EB">
      <w:r>
        <w:separator/>
      </w:r>
    </w:p>
  </w:footnote>
  <w:footnote w:type="continuationSeparator" w:id="0">
    <w:p w14:paraId="19CBA41D" w14:textId="77777777" w:rsidR="00EF36EB" w:rsidRDefault="00EF36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6F2D09" w14:textId="77777777" w:rsidR="001E63C1" w:rsidRDefault="00EF36E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EEC26" w14:textId="77777777" w:rsidR="001E63C1" w:rsidRDefault="00EF36EB">
    <w:pPr>
      <w:pStyle w:val="Intestazione"/>
    </w:pPr>
  </w:p>
  <w:p w14:paraId="10A63ADF" w14:textId="77777777" w:rsidR="001E63C1" w:rsidRDefault="00EF36EB">
    <w:pPr>
      <w:pStyle w:val="Intestazione"/>
    </w:pPr>
  </w:p>
  <w:p w14:paraId="542D3CB3" w14:textId="77777777" w:rsidR="001E63C1" w:rsidRDefault="00EF36EB">
    <w:pPr>
      <w:pStyle w:val="Intestazione"/>
    </w:pPr>
  </w:p>
  <w:p w14:paraId="2D7C7C0B" w14:textId="77777777" w:rsidR="004417F9" w:rsidRPr="00D7379E" w:rsidRDefault="004417F9" w:rsidP="004417F9">
    <w:pPr>
      <w:jc w:val="center"/>
      <w:rPr>
        <w:rFonts w:ascii="Bookman Old Style" w:hAnsi="Bookman Old Style" w:cs="Candara"/>
        <w:b/>
        <w:sz w:val="22"/>
        <w:szCs w:val="22"/>
        <w:u w:val="single"/>
      </w:rPr>
    </w:pPr>
    <w:r w:rsidRPr="00D7379E">
      <w:rPr>
        <w:rFonts w:ascii="Bookman Old Style" w:hAnsi="Bookman Old Style" w:cs="Candara"/>
        <w:b/>
        <w:sz w:val="22"/>
        <w:szCs w:val="22"/>
        <w:u w:val="single"/>
      </w:rPr>
      <w:t xml:space="preserve">Allegato B </w:t>
    </w:r>
  </w:p>
  <w:p w14:paraId="1BAF882B" w14:textId="77777777" w:rsidR="004417F9" w:rsidRPr="00D7379E" w:rsidRDefault="004417F9" w:rsidP="004417F9">
    <w:pPr>
      <w:jc w:val="center"/>
      <w:rPr>
        <w:rFonts w:ascii="Bookman Old Style" w:hAnsi="Bookman Old Style" w:cs="Candara"/>
        <w:b/>
        <w:sz w:val="22"/>
        <w:szCs w:val="22"/>
      </w:rPr>
    </w:pPr>
  </w:p>
  <w:p w14:paraId="380788C0" w14:textId="77777777" w:rsidR="004417F9" w:rsidRPr="00D7379E" w:rsidRDefault="004417F9" w:rsidP="004417F9">
    <w:pPr>
      <w:jc w:val="center"/>
      <w:rPr>
        <w:rFonts w:ascii="Bookman Old Style" w:hAnsi="Bookman Old Style" w:cs="Candara"/>
        <w:b/>
        <w:sz w:val="22"/>
        <w:szCs w:val="22"/>
      </w:rPr>
    </w:pPr>
    <w:r w:rsidRPr="00D7379E">
      <w:rPr>
        <w:rFonts w:ascii="Bookman Old Style" w:hAnsi="Bookman Old Style" w:cs="Candara"/>
        <w:b/>
        <w:sz w:val="22"/>
        <w:szCs w:val="22"/>
      </w:rPr>
      <w:t>all’Avviso pubblico “Fermenti in comune”</w:t>
    </w:r>
  </w:p>
  <w:p w14:paraId="667E8800" w14:textId="2D6597C7" w:rsidR="001E63C1" w:rsidRPr="004417F9" w:rsidRDefault="00EF36EB" w:rsidP="004417F9">
    <w:pPr>
      <w:pStyle w:val="Intestazione"/>
      <w:rPr>
        <w:rFonts w:ascii="Bookman Old Style" w:hAnsi="Bookman Old Styl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6D520" w14:textId="77777777" w:rsidR="001E63C1" w:rsidRDefault="00EF36E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1064"/>
        </w:tabs>
        <w:ind w:left="1064" w:hanging="432"/>
      </w:pPr>
    </w:lvl>
    <w:lvl w:ilvl="1">
      <w:start w:val="1"/>
      <w:numFmt w:val="none"/>
      <w:suff w:val="nothing"/>
      <w:lvlText w:val=""/>
      <w:lvlJc w:val="left"/>
      <w:pPr>
        <w:tabs>
          <w:tab w:val="num" w:pos="1208"/>
        </w:tabs>
        <w:ind w:left="1208" w:hanging="576"/>
      </w:pPr>
    </w:lvl>
    <w:lvl w:ilvl="2">
      <w:start w:val="1"/>
      <w:numFmt w:val="none"/>
      <w:suff w:val="nothing"/>
      <w:lvlText w:val=""/>
      <w:lvlJc w:val="left"/>
      <w:pPr>
        <w:tabs>
          <w:tab w:val="num" w:pos="1352"/>
        </w:tabs>
        <w:ind w:left="1352" w:hanging="720"/>
      </w:pPr>
    </w:lvl>
    <w:lvl w:ilvl="3">
      <w:start w:val="1"/>
      <w:numFmt w:val="none"/>
      <w:suff w:val="nothing"/>
      <w:lvlText w:val=""/>
      <w:lvlJc w:val="left"/>
      <w:pPr>
        <w:tabs>
          <w:tab w:val="num" w:pos="1496"/>
        </w:tabs>
        <w:ind w:left="1496" w:hanging="864"/>
      </w:pPr>
    </w:lvl>
    <w:lvl w:ilvl="4">
      <w:start w:val="1"/>
      <w:numFmt w:val="none"/>
      <w:pStyle w:val="Titolo5"/>
      <w:suff w:val="nothing"/>
      <w:lvlText w:val=""/>
      <w:lvlJc w:val="left"/>
      <w:pPr>
        <w:tabs>
          <w:tab w:val="num" w:pos="1640"/>
        </w:tabs>
        <w:ind w:left="1640" w:hanging="1008"/>
      </w:pPr>
    </w:lvl>
    <w:lvl w:ilvl="5">
      <w:start w:val="1"/>
      <w:numFmt w:val="none"/>
      <w:suff w:val="nothing"/>
      <w:lvlText w:val=""/>
      <w:lvlJc w:val="left"/>
      <w:pPr>
        <w:tabs>
          <w:tab w:val="num" w:pos="1784"/>
        </w:tabs>
        <w:ind w:left="1784" w:hanging="1152"/>
      </w:pPr>
    </w:lvl>
    <w:lvl w:ilvl="6">
      <w:start w:val="1"/>
      <w:numFmt w:val="none"/>
      <w:suff w:val="nothing"/>
      <w:lvlText w:val=""/>
      <w:lvlJc w:val="left"/>
      <w:pPr>
        <w:tabs>
          <w:tab w:val="num" w:pos="1928"/>
        </w:tabs>
        <w:ind w:left="1928" w:hanging="1296"/>
      </w:pPr>
    </w:lvl>
    <w:lvl w:ilvl="7">
      <w:start w:val="1"/>
      <w:numFmt w:val="none"/>
      <w:suff w:val="nothing"/>
      <w:lvlText w:val=""/>
      <w:lvlJc w:val="left"/>
      <w:pPr>
        <w:tabs>
          <w:tab w:val="num" w:pos="2072"/>
        </w:tabs>
        <w:ind w:left="2072" w:hanging="1440"/>
      </w:pPr>
    </w:lvl>
    <w:lvl w:ilvl="8">
      <w:start w:val="1"/>
      <w:numFmt w:val="none"/>
      <w:suff w:val="nothing"/>
      <w:lvlText w:val=""/>
      <w:lvlJc w:val="left"/>
      <w:pPr>
        <w:tabs>
          <w:tab w:val="num" w:pos="2216"/>
        </w:tabs>
        <w:ind w:left="2216" w:hanging="1584"/>
      </w:pPr>
    </w:lvl>
  </w:abstractNum>
  <w:abstractNum w:abstractNumId="1">
    <w:nsid w:val="00000002"/>
    <w:multiLevelType w:val="multilevel"/>
    <w:tmpl w:val="00000002"/>
    <w:name w:val="WW8Num3"/>
    <w:lvl w:ilvl="0">
      <w:start w:val="1"/>
      <w:numFmt w:val="bullet"/>
      <w:lvlText w:val=""/>
      <w:lvlJc w:val="left"/>
      <w:pPr>
        <w:tabs>
          <w:tab w:val="num" w:pos="0"/>
        </w:tabs>
        <w:ind w:left="644" w:hanging="360"/>
      </w:pPr>
      <w:rPr>
        <w:rFonts w:ascii="Wingdings" w:hAnsi="Wingdings" w:cs="Wingdings"/>
      </w:rPr>
    </w:lvl>
    <w:lvl w:ilvl="1">
      <w:start w:val="1"/>
      <w:numFmt w:val="bullet"/>
      <w:lvlText w:val=""/>
      <w:lvlJc w:val="left"/>
      <w:pPr>
        <w:tabs>
          <w:tab w:val="num" w:pos="0"/>
        </w:tabs>
        <w:ind w:left="1004" w:hanging="360"/>
      </w:pPr>
      <w:rPr>
        <w:rFonts w:ascii="Wingdings" w:hAnsi="Wingdings" w:cs="Wingdings"/>
      </w:rPr>
    </w:lvl>
    <w:lvl w:ilvl="2">
      <w:start w:val="1"/>
      <w:numFmt w:val="bullet"/>
      <w:lvlText w:val=""/>
      <w:lvlJc w:val="left"/>
      <w:pPr>
        <w:tabs>
          <w:tab w:val="num" w:pos="0"/>
        </w:tabs>
        <w:ind w:left="1364" w:hanging="360"/>
      </w:pPr>
      <w:rPr>
        <w:rFonts w:ascii="Wingdings" w:hAnsi="Wingdings" w:cs="Wingdings"/>
      </w:rPr>
    </w:lvl>
    <w:lvl w:ilvl="3">
      <w:start w:val="1"/>
      <w:numFmt w:val="bullet"/>
      <w:lvlText w:val=""/>
      <w:lvlJc w:val="left"/>
      <w:pPr>
        <w:tabs>
          <w:tab w:val="num" w:pos="0"/>
        </w:tabs>
        <w:ind w:left="1724" w:hanging="360"/>
      </w:pPr>
      <w:rPr>
        <w:rFonts w:ascii="Symbol" w:hAnsi="Symbol" w:cs="Symbol"/>
      </w:rPr>
    </w:lvl>
    <w:lvl w:ilvl="4">
      <w:start w:val="1"/>
      <w:numFmt w:val="bullet"/>
      <w:lvlText w:val=""/>
      <w:lvlJc w:val="left"/>
      <w:pPr>
        <w:tabs>
          <w:tab w:val="num" w:pos="0"/>
        </w:tabs>
        <w:ind w:left="2084" w:hanging="360"/>
      </w:pPr>
      <w:rPr>
        <w:rFonts w:ascii="Symbol" w:hAnsi="Symbol" w:cs="Symbol"/>
      </w:rPr>
    </w:lvl>
    <w:lvl w:ilvl="5">
      <w:start w:val="1"/>
      <w:numFmt w:val="bullet"/>
      <w:lvlText w:val=""/>
      <w:lvlJc w:val="left"/>
      <w:pPr>
        <w:tabs>
          <w:tab w:val="num" w:pos="0"/>
        </w:tabs>
        <w:ind w:left="2444" w:hanging="360"/>
      </w:pPr>
      <w:rPr>
        <w:rFonts w:ascii="Wingdings" w:hAnsi="Wingdings" w:cs="Wingdings"/>
      </w:rPr>
    </w:lvl>
    <w:lvl w:ilvl="6">
      <w:start w:val="1"/>
      <w:numFmt w:val="bullet"/>
      <w:lvlText w:val=""/>
      <w:lvlJc w:val="left"/>
      <w:pPr>
        <w:tabs>
          <w:tab w:val="num" w:pos="0"/>
        </w:tabs>
        <w:ind w:left="2804" w:hanging="360"/>
      </w:pPr>
      <w:rPr>
        <w:rFonts w:ascii="Wingdings" w:hAnsi="Wingdings" w:cs="Wingdings"/>
      </w:rPr>
    </w:lvl>
    <w:lvl w:ilvl="7">
      <w:start w:val="1"/>
      <w:numFmt w:val="bullet"/>
      <w:lvlText w:val=""/>
      <w:lvlJc w:val="left"/>
      <w:pPr>
        <w:tabs>
          <w:tab w:val="num" w:pos="0"/>
        </w:tabs>
        <w:ind w:left="3164" w:hanging="360"/>
      </w:pPr>
      <w:rPr>
        <w:rFonts w:ascii="Symbol" w:hAnsi="Symbol" w:cs="Symbol"/>
      </w:rPr>
    </w:lvl>
    <w:lvl w:ilvl="8">
      <w:start w:val="1"/>
      <w:numFmt w:val="bullet"/>
      <w:lvlText w:val=""/>
      <w:lvlJc w:val="left"/>
      <w:pPr>
        <w:tabs>
          <w:tab w:val="num" w:pos="0"/>
        </w:tabs>
        <w:ind w:left="3524" w:hanging="360"/>
      </w:pPr>
      <w:rPr>
        <w:rFonts w:ascii="Symbol" w:hAnsi="Symbol" w:cs="Symbol"/>
      </w:rPr>
    </w:lvl>
  </w:abstractNum>
  <w:abstractNum w:abstractNumId="2">
    <w:nsid w:val="00000003"/>
    <w:multiLevelType w:val="singleLevel"/>
    <w:tmpl w:val="00000003"/>
    <w:name w:val="WW8Num8"/>
    <w:lvl w:ilvl="0">
      <w:start w:val="1"/>
      <w:numFmt w:val="decimal"/>
      <w:lvlText w:val="%1."/>
      <w:lvlJc w:val="left"/>
      <w:pPr>
        <w:tabs>
          <w:tab w:val="num" w:pos="0"/>
        </w:tabs>
        <w:ind w:left="786" w:hanging="360"/>
      </w:pPr>
    </w:lvl>
  </w:abstractNum>
  <w:abstractNum w:abstractNumId="3">
    <w:nsid w:val="00000005"/>
    <w:multiLevelType w:val="singleLevel"/>
    <w:tmpl w:val="00000005"/>
    <w:name w:val="WW8Num15"/>
    <w:lvl w:ilvl="0">
      <w:start w:val="2"/>
      <w:numFmt w:val="bullet"/>
      <w:lvlText w:val="-"/>
      <w:lvlJc w:val="left"/>
      <w:pPr>
        <w:tabs>
          <w:tab w:val="num" w:pos="0"/>
        </w:tabs>
        <w:ind w:left="1068" w:hanging="360"/>
      </w:pPr>
      <w:rPr>
        <w:rFonts w:ascii="Bookman Old Style" w:hAnsi="Bookman Old Style" w:cs="Times New Roman"/>
      </w:rPr>
    </w:lvl>
  </w:abstractNum>
  <w:abstractNum w:abstractNumId="4">
    <w:nsid w:val="0957709B"/>
    <w:multiLevelType w:val="multilevel"/>
    <w:tmpl w:val="E53477C0"/>
    <w:lvl w:ilvl="0">
      <w:start w:val="1"/>
      <w:numFmt w:val="decimal"/>
      <w:lvlText w:val="%1."/>
      <w:lvlJc w:val="left"/>
      <w:pPr>
        <w:tabs>
          <w:tab w:val="num" w:pos="0"/>
        </w:tabs>
        <w:ind w:left="644" w:hanging="360"/>
      </w:pPr>
      <w:rPr>
        <w:rFonts w:hint="default"/>
      </w:rPr>
    </w:lvl>
    <w:lvl w:ilvl="1">
      <w:start w:val="1"/>
      <w:numFmt w:val="bullet"/>
      <w:lvlText w:val=""/>
      <w:lvlJc w:val="left"/>
      <w:pPr>
        <w:tabs>
          <w:tab w:val="num" w:pos="0"/>
        </w:tabs>
        <w:ind w:left="1004" w:hanging="360"/>
      </w:pPr>
      <w:rPr>
        <w:rFonts w:ascii="Wingdings" w:hAnsi="Wingdings" w:cs="Wingdings"/>
      </w:rPr>
    </w:lvl>
    <w:lvl w:ilvl="2">
      <w:start w:val="1"/>
      <w:numFmt w:val="bullet"/>
      <w:lvlText w:val=""/>
      <w:lvlJc w:val="left"/>
      <w:pPr>
        <w:tabs>
          <w:tab w:val="num" w:pos="0"/>
        </w:tabs>
        <w:ind w:left="1364" w:hanging="360"/>
      </w:pPr>
      <w:rPr>
        <w:rFonts w:ascii="Wingdings" w:hAnsi="Wingdings" w:cs="Wingdings"/>
      </w:rPr>
    </w:lvl>
    <w:lvl w:ilvl="3">
      <w:start w:val="1"/>
      <w:numFmt w:val="bullet"/>
      <w:lvlText w:val=""/>
      <w:lvlJc w:val="left"/>
      <w:pPr>
        <w:tabs>
          <w:tab w:val="num" w:pos="0"/>
        </w:tabs>
        <w:ind w:left="1724" w:hanging="360"/>
      </w:pPr>
      <w:rPr>
        <w:rFonts w:ascii="Symbol" w:hAnsi="Symbol" w:cs="Symbol"/>
      </w:rPr>
    </w:lvl>
    <w:lvl w:ilvl="4">
      <w:start w:val="1"/>
      <w:numFmt w:val="bullet"/>
      <w:lvlText w:val=""/>
      <w:lvlJc w:val="left"/>
      <w:pPr>
        <w:tabs>
          <w:tab w:val="num" w:pos="0"/>
        </w:tabs>
        <w:ind w:left="2084" w:hanging="360"/>
      </w:pPr>
      <w:rPr>
        <w:rFonts w:ascii="Symbol" w:hAnsi="Symbol" w:cs="Symbol"/>
      </w:rPr>
    </w:lvl>
    <w:lvl w:ilvl="5">
      <w:start w:val="1"/>
      <w:numFmt w:val="bullet"/>
      <w:lvlText w:val=""/>
      <w:lvlJc w:val="left"/>
      <w:pPr>
        <w:tabs>
          <w:tab w:val="num" w:pos="0"/>
        </w:tabs>
        <w:ind w:left="2444" w:hanging="360"/>
      </w:pPr>
      <w:rPr>
        <w:rFonts w:ascii="Wingdings" w:hAnsi="Wingdings" w:cs="Wingdings"/>
      </w:rPr>
    </w:lvl>
    <w:lvl w:ilvl="6">
      <w:start w:val="1"/>
      <w:numFmt w:val="bullet"/>
      <w:lvlText w:val=""/>
      <w:lvlJc w:val="left"/>
      <w:pPr>
        <w:tabs>
          <w:tab w:val="num" w:pos="0"/>
        </w:tabs>
        <w:ind w:left="2804" w:hanging="360"/>
      </w:pPr>
      <w:rPr>
        <w:rFonts w:ascii="Wingdings" w:hAnsi="Wingdings" w:cs="Wingdings"/>
      </w:rPr>
    </w:lvl>
    <w:lvl w:ilvl="7">
      <w:start w:val="1"/>
      <w:numFmt w:val="bullet"/>
      <w:lvlText w:val=""/>
      <w:lvlJc w:val="left"/>
      <w:pPr>
        <w:tabs>
          <w:tab w:val="num" w:pos="0"/>
        </w:tabs>
        <w:ind w:left="3164" w:hanging="360"/>
      </w:pPr>
      <w:rPr>
        <w:rFonts w:ascii="Symbol" w:hAnsi="Symbol" w:cs="Symbol"/>
      </w:rPr>
    </w:lvl>
    <w:lvl w:ilvl="8">
      <w:start w:val="1"/>
      <w:numFmt w:val="bullet"/>
      <w:lvlText w:val=""/>
      <w:lvlJc w:val="left"/>
      <w:pPr>
        <w:tabs>
          <w:tab w:val="num" w:pos="0"/>
        </w:tabs>
        <w:ind w:left="3524" w:hanging="360"/>
      </w:pPr>
      <w:rPr>
        <w:rFonts w:ascii="Symbol" w:hAnsi="Symbol" w:cs="Symbol"/>
      </w:rPr>
    </w:lvl>
  </w:abstractNum>
  <w:abstractNum w:abstractNumId="5">
    <w:nsid w:val="404269D6"/>
    <w:multiLevelType w:val="hybridMultilevel"/>
    <w:tmpl w:val="280A903E"/>
    <w:lvl w:ilvl="0" w:tplc="04100003">
      <w:start w:val="1"/>
      <w:numFmt w:val="bullet"/>
      <w:lvlText w:val="o"/>
      <w:lvlJc w:val="left"/>
      <w:pPr>
        <w:ind w:left="714" w:hanging="430"/>
      </w:pPr>
      <w:rPr>
        <w:rFonts w:ascii="Courier New" w:hAnsi="Courier New" w:cs="Courier New"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6">
    <w:nsid w:val="4842401C"/>
    <w:multiLevelType w:val="hybridMultilevel"/>
    <w:tmpl w:val="3B849954"/>
    <w:lvl w:ilvl="0" w:tplc="A20E70F0">
      <w:start w:val="1"/>
      <w:numFmt w:val="decimal"/>
      <w:lvlText w:val="%1."/>
      <w:lvlJc w:val="left"/>
      <w:pPr>
        <w:ind w:left="714" w:hanging="43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7">
    <w:nsid w:val="4AE04902"/>
    <w:multiLevelType w:val="hybridMultilevel"/>
    <w:tmpl w:val="1E9001A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8">
    <w:nsid w:val="576517E7"/>
    <w:multiLevelType w:val="hybridMultilevel"/>
    <w:tmpl w:val="ED58DBC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5E4549E0"/>
    <w:multiLevelType w:val="multilevel"/>
    <w:tmpl w:val="E53477C0"/>
    <w:lvl w:ilvl="0">
      <w:start w:val="1"/>
      <w:numFmt w:val="decimal"/>
      <w:lvlText w:val="%1."/>
      <w:lvlJc w:val="left"/>
      <w:pPr>
        <w:tabs>
          <w:tab w:val="num" w:pos="0"/>
        </w:tabs>
        <w:ind w:left="644" w:hanging="360"/>
      </w:pPr>
      <w:rPr>
        <w:rFonts w:hint="default"/>
      </w:rPr>
    </w:lvl>
    <w:lvl w:ilvl="1">
      <w:start w:val="1"/>
      <w:numFmt w:val="bullet"/>
      <w:lvlText w:val=""/>
      <w:lvlJc w:val="left"/>
      <w:pPr>
        <w:tabs>
          <w:tab w:val="num" w:pos="0"/>
        </w:tabs>
        <w:ind w:left="1004" w:hanging="360"/>
      </w:pPr>
      <w:rPr>
        <w:rFonts w:ascii="Wingdings" w:hAnsi="Wingdings" w:cs="Wingdings"/>
      </w:rPr>
    </w:lvl>
    <w:lvl w:ilvl="2">
      <w:start w:val="1"/>
      <w:numFmt w:val="bullet"/>
      <w:lvlText w:val=""/>
      <w:lvlJc w:val="left"/>
      <w:pPr>
        <w:tabs>
          <w:tab w:val="num" w:pos="0"/>
        </w:tabs>
        <w:ind w:left="1364" w:hanging="360"/>
      </w:pPr>
      <w:rPr>
        <w:rFonts w:ascii="Wingdings" w:hAnsi="Wingdings" w:cs="Wingdings"/>
      </w:rPr>
    </w:lvl>
    <w:lvl w:ilvl="3">
      <w:start w:val="1"/>
      <w:numFmt w:val="bullet"/>
      <w:lvlText w:val=""/>
      <w:lvlJc w:val="left"/>
      <w:pPr>
        <w:tabs>
          <w:tab w:val="num" w:pos="0"/>
        </w:tabs>
        <w:ind w:left="1724" w:hanging="360"/>
      </w:pPr>
      <w:rPr>
        <w:rFonts w:ascii="Symbol" w:hAnsi="Symbol" w:cs="Symbol"/>
      </w:rPr>
    </w:lvl>
    <w:lvl w:ilvl="4">
      <w:start w:val="1"/>
      <w:numFmt w:val="bullet"/>
      <w:lvlText w:val=""/>
      <w:lvlJc w:val="left"/>
      <w:pPr>
        <w:tabs>
          <w:tab w:val="num" w:pos="0"/>
        </w:tabs>
        <w:ind w:left="2084" w:hanging="360"/>
      </w:pPr>
      <w:rPr>
        <w:rFonts w:ascii="Symbol" w:hAnsi="Symbol" w:cs="Symbol"/>
      </w:rPr>
    </w:lvl>
    <w:lvl w:ilvl="5">
      <w:start w:val="1"/>
      <w:numFmt w:val="bullet"/>
      <w:lvlText w:val=""/>
      <w:lvlJc w:val="left"/>
      <w:pPr>
        <w:tabs>
          <w:tab w:val="num" w:pos="0"/>
        </w:tabs>
        <w:ind w:left="2444" w:hanging="360"/>
      </w:pPr>
      <w:rPr>
        <w:rFonts w:ascii="Wingdings" w:hAnsi="Wingdings" w:cs="Wingdings"/>
      </w:rPr>
    </w:lvl>
    <w:lvl w:ilvl="6">
      <w:start w:val="1"/>
      <w:numFmt w:val="bullet"/>
      <w:lvlText w:val=""/>
      <w:lvlJc w:val="left"/>
      <w:pPr>
        <w:tabs>
          <w:tab w:val="num" w:pos="0"/>
        </w:tabs>
        <w:ind w:left="2804" w:hanging="360"/>
      </w:pPr>
      <w:rPr>
        <w:rFonts w:ascii="Wingdings" w:hAnsi="Wingdings" w:cs="Wingdings"/>
      </w:rPr>
    </w:lvl>
    <w:lvl w:ilvl="7">
      <w:start w:val="1"/>
      <w:numFmt w:val="bullet"/>
      <w:lvlText w:val=""/>
      <w:lvlJc w:val="left"/>
      <w:pPr>
        <w:tabs>
          <w:tab w:val="num" w:pos="0"/>
        </w:tabs>
        <w:ind w:left="3164" w:hanging="360"/>
      </w:pPr>
      <w:rPr>
        <w:rFonts w:ascii="Symbol" w:hAnsi="Symbol" w:cs="Symbol"/>
      </w:rPr>
    </w:lvl>
    <w:lvl w:ilvl="8">
      <w:start w:val="1"/>
      <w:numFmt w:val="bullet"/>
      <w:lvlText w:val=""/>
      <w:lvlJc w:val="left"/>
      <w:pPr>
        <w:tabs>
          <w:tab w:val="num" w:pos="0"/>
        </w:tabs>
        <w:ind w:left="3524" w:hanging="360"/>
      </w:pPr>
      <w:rPr>
        <w:rFonts w:ascii="Symbol" w:hAnsi="Symbol" w:cs="Symbol"/>
      </w:rPr>
    </w:lvl>
  </w:abstractNum>
  <w:abstractNum w:abstractNumId="10">
    <w:nsid w:val="60125C20"/>
    <w:multiLevelType w:val="hybridMultilevel"/>
    <w:tmpl w:val="779C14DA"/>
    <w:lvl w:ilvl="0" w:tplc="1F58DA4E">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73277208"/>
    <w:multiLevelType w:val="hybridMultilevel"/>
    <w:tmpl w:val="F7D8B52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7C1F154C"/>
    <w:multiLevelType w:val="hybridMultilevel"/>
    <w:tmpl w:val="5854EF1E"/>
    <w:lvl w:ilvl="0" w:tplc="0410000D">
      <w:start w:val="1"/>
      <w:numFmt w:val="bullet"/>
      <w:lvlText w:val=""/>
      <w:lvlJc w:val="left"/>
      <w:pPr>
        <w:ind w:left="774" w:hanging="360"/>
      </w:pPr>
      <w:rPr>
        <w:rFonts w:ascii="Wingdings" w:hAnsi="Wingdings"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11"/>
  </w:num>
  <w:num w:numId="6">
    <w:abstractNumId w:val="8"/>
  </w:num>
  <w:num w:numId="7">
    <w:abstractNumId w:val="12"/>
  </w:num>
  <w:num w:numId="8">
    <w:abstractNumId w:val="9"/>
  </w:num>
  <w:num w:numId="9">
    <w:abstractNumId w:val="4"/>
  </w:num>
  <w:num w:numId="10">
    <w:abstractNumId w:val="6"/>
  </w:num>
  <w:num w:numId="11">
    <w:abstractNumId w:val="5"/>
  </w:num>
  <w:num w:numId="12">
    <w:abstractNumId w:val="0"/>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ABA"/>
    <w:rsid w:val="0000004A"/>
    <w:rsid w:val="00012654"/>
    <w:rsid w:val="0002571B"/>
    <w:rsid w:val="00030389"/>
    <w:rsid w:val="0005455C"/>
    <w:rsid w:val="00084328"/>
    <w:rsid w:val="00084683"/>
    <w:rsid w:val="000852B2"/>
    <w:rsid w:val="00100187"/>
    <w:rsid w:val="00181C07"/>
    <w:rsid w:val="001D2B80"/>
    <w:rsid w:val="001F00BD"/>
    <w:rsid w:val="00214FF2"/>
    <w:rsid w:val="002A1D89"/>
    <w:rsid w:val="002B78CD"/>
    <w:rsid w:val="002D5D5B"/>
    <w:rsid w:val="00364766"/>
    <w:rsid w:val="0036660D"/>
    <w:rsid w:val="00393E50"/>
    <w:rsid w:val="00396FF0"/>
    <w:rsid w:val="003A052A"/>
    <w:rsid w:val="003C3F58"/>
    <w:rsid w:val="003D20DA"/>
    <w:rsid w:val="00412D18"/>
    <w:rsid w:val="004417F9"/>
    <w:rsid w:val="004D5FB7"/>
    <w:rsid w:val="004F3A1C"/>
    <w:rsid w:val="005222B6"/>
    <w:rsid w:val="005260F7"/>
    <w:rsid w:val="00551943"/>
    <w:rsid w:val="005741D5"/>
    <w:rsid w:val="00615B74"/>
    <w:rsid w:val="00637BAC"/>
    <w:rsid w:val="00643BD1"/>
    <w:rsid w:val="0065527A"/>
    <w:rsid w:val="0067146D"/>
    <w:rsid w:val="006B367C"/>
    <w:rsid w:val="006C0016"/>
    <w:rsid w:val="006D10DF"/>
    <w:rsid w:val="006D3348"/>
    <w:rsid w:val="00733EAB"/>
    <w:rsid w:val="00736FBB"/>
    <w:rsid w:val="00750680"/>
    <w:rsid w:val="007556DE"/>
    <w:rsid w:val="00757DCF"/>
    <w:rsid w:val="0077125D"/>
    <w:rsid w:val="007A5A2B"/>
    <w:rsid w:val="007A7659"/>
    <w:rsid w:val="0081782F"/>
    <w:rsid w:val="008341F3"/>
    <w:rsid w:val="00841728"/>
    <w:rsid w:val="00841E8C"/>
    <w:rsid w:val="00863D94"/>
    <w:rsid w:val="00864A4B"/>
    <w:rsid w:val="00886ABA"/>
    <w:rsid w:val="009031B5"/>
    <w:rsid w:val="009171BC"/>
    <w:rsid w:val="00980CBA"/>
    <w:rsid w:val="009963ED"/>
    <w:rsid w:val="009A6CB0"/>
    <w:rsid w:val="009B5902"/>
    <w:rsid w:val="009F26AC"/>
    <w:rsid w:val="00A24E57"/>
    <w:rsid w:val="00A7635F"/>
    <w:rsid w:val="00A9739C"/>
    <w:rsid w:val="00B039D7"/>
    <w:rsid w:val="00B32BCC"/>
    <w:rsid w:val="00B37E1E"/>
    <w:rsid w:val="00B44E78"/>
    <w:rsid w:val="00B51FF0"/>
    <w:rsid w:val="00B95EBE"/>
    <w:rsid w:val="00BE58BD"/>
    <w:rsid w:val="00C15A0C"/>
    <w:rsid w:val="00C20127"/>
    <w:rsid w:val="00CB182F"/>
    <w:rsid w:val="00CB28FD"/>
    <w:rsid w:val="00CF3757"/>
    <w:rsid w:val="00D24B69"/>
    <w:rsid w:val="00D50C73"/>
    <w:rsid w:val="00D63752"/>
    <w:rsid w:val="00D7379E"/>
    <w:rsid w:val="00D86284"/>
    <w:rsid w:val="00D8678C"/>
    <w:rsid w:val="00E33727"/>
    <w:rsid w:val="00E42D3C"/>
    <w:rsid w:val="00EC7B70"/>
    <w:rsid w:val="00EF36EB"/>
    <w:rsid w:val="00F1189A"/>
    <w:rsid w:val="00F133B5"/>
    <w:rsid w:val="00F46407"/>
    <w:rsid w:val="00F6508D"/>
    <w:rsid w:val="00FF43F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55BBE"/>
  <w15:chartTrackingRefBased/>
  <w15:docId w15:val="{535824A4-E482-44EE-B332-8628496CF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D2B80"/>
    <w:pPr>
      <w:suppressAutoHyphens/>
      <w:spacing w:after="0" w:line="240" w:lineRule="auto"/>
    </w:pPr>
    <w:rPr>
      <w:rFonts w:ascii="Times New Roman" w:eastAsia="Times New Roman" w:hAnsi="Times New Roman" w:cs="Times New Roman"/>
      <w:sz w:val="24"/>
      <w:szCs w:val="24"/>
      <w:lang w:eastAsia="ar-SA"/>
    </w:rPr>
  </w:style>
  <w:style w:type="paragraph" w:styleId="Titolo5">
    <w:name w:val="heading 5"/>
    <w:basedOn w:val="Normale"/>
    <w:next w:val="Normale"/>
    <w:link w:val="Titolo5Carattere"/>
    <w:qFormat/>
    <w:rsid w:val="001D2B80"/>
    <w:pPr>
      <w:keepNext/>
      <w:numPr>
        <w:ilvl w:val="4"/>
        <w:numId w:val="1"/>
      </w:numPr>
      <w:spacing w:after="120" w:line="360" w:lineRule="exact"/>
      <w:jc w:val="both"/>
      <w:outlineLvl w:val="4"/>
    </w:pPr>
    <w:rPr>
      <w:rFonts w:ascii="Garamond" w:hAnsi="Garamond" w:cs="Garamond"/>
      <w:b/>
      <w:smallCaps/>
      <w:sz w:val="4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1D2B80"/>
    <w:rPr>
      <w:rFonts w:ascii="Garamond" w:eastAsia="Times New Roman" w:hAnsi="Garamond" w:cs="Garamond"/>
      <w:b/>
      <w:smallCaps/>
      <w:sz w:val="40"/>
      <w:szCs w:val="24"/>
      <w:lang w:eastAsia="ar-SA"/>
    </w:rPr>
  </w:style>
  <w:style w:type="character" w:styleId="Collegamentoipertestuale">
    <w:name w:val="Hyperlink"/>
    <w:rsid w:val="001D2B80"/>
    <w:rPr>
      <w:color w:val="0000FF"/>
      <w:u w:val="single"/>
    </w:rPr>
  </w:style>
  <w:style w:type="paragraph" w:customStyle="1" w:styleId="a">
    <w:basedOn w:val="Normale"/>
    <w:next w:val="Corpotesto"/>
    <w:rsid w:val="001D2B80"/>
    <w:pPr>
      <w:autoSpaceDE w:val="0"/>
      <w:jc w:val="both"/>
    </w:pPr>
  </w:style>
  <w:style w:type="paragraph" w:styleId="Pidipagina">
    <w:name w:val="footer"/>
    <w:basedOn w:val="Normale"/>
    <w:link w:val="PidipaginaCarattere"/>
    <w:rsid w:val="001D2B80"/>
    <w:pPr>
      <w:tabs>
        <w:tab w:val="center" w:pos="4819"/>
        <w:tab w:val="right" w:pos="9638"/>
      </w:tabs>
    </w:pPr>
    <w:rPr>
      <w:lang w:val="x-none"/>
    </w:rPr>
  </w:style>
  <w:style w:type="character" w:customStyle="1" w:styleId="PidipaginaCarattere">
    <w:name w:val="Piè di pagina Carattere"/>
    <w:basedOn w:val="Carpredefinitoparagrafo"/>
    <w:link w:val="Pidipagina"/>
    <w:rsid w:val="001D2B80"/>
    <w:rPr>
      <w:rFonts w:ascii="Times New Roman" w:eastAsia="Times New Roman" w:hAnsi="Times New Roman" w:cs="Times New Roman"/>
      <w:sz w:val="24"/>
      <w:szCs w:val="24"/>
      <w:lang w:val="x-none" w:eastAsia="ar-SA"/>
    </w:rPr>
  </w:style>
  <w:style w:type="paragraph" w:styleId="Intestazione">
    <w:name w:val="header"/>
    <w:basedOn w:val="Normale"/>
    <w:link w:val="IntestazioneCarattere"/>
    <w:rsid w:val="001D2B80"/>
    <w:pPr>
      <w:tabs>
        <w:tab w:val="center" w:pos="4819"/>
        <w:tab w:val="right" w:pos="9638"/>
      </w:tabs>
    </w:pPr>
    <w:rPr>
      <w:lang w:val="x-none"/>
    </w:rPr>
  </w:style>
  <w:style w:type="character" w:customStyle="1" w:styleId="IntestazioneCarattere">
    <w:name w:val="Intestazione Carattere"/>
    <w:basedOn w:val="Carpredefinitoparagrafo"/>
    <w:link w:val="Intestazione"/>
    <w:rsid w:val="001D2B80"/>
    <w:rPr>
      <w:rFonts w:ascii="Times New Roman" w:eastAsia="Times New Roman" w:hAnsi="Times New Roman" w:cs="Times New Roman"/>
      <w:sz w:val="24"/>
      <w:szCs w:val="24"/>
      <w:lang w:val="x-none" w:eastAsia="ar-SA"/>
    </w:rPr>
  </w:style>
  <w:style w:type="paragraph" w:styleId="Titolo">
    <w:name w:val="Title"/>
    <w:basedOn w:val="Normale"/>
    <w:next w:val="Sottotitolo"/>
    <w:link w:val="TitoloCarattere"/>
    <w:qFormat/>
    <w:rsid w:val="001D2B80"/>
    <w:pPr>
      <w:jc w:val="center"/>
    </w:pPr>
    <w:rPr>
      <w:rFonts w:ascii="Century Gothic" w:hAnsi="Century Gothic" w:cs="Century Gothic"/>
      <w:b/>
      <w:u w:val="single"/>
    </w:rPr>
  </w:style>
  <w:style w:type="character" w:customStyle="1" w:styleId="TitoloCarattere">
    <w:name w:val="Titolo Carattere"/>
    <w:basedOn w:val="Carpredefinitoparagrafo"/>
    <w:link w:val="Titolo"/>
    <w:rsid w:val="001D2B80"/>
    <w:rPr>
      <w:rFonts w:ascii="Century Gothic" w:eastAsia="Times New Roman" w:hAnsi="Century Gothic" w:cs="Century Gothic"/>
      <w:b/>
      <w:sz w:val="24"/>
      <w:szCs w:val="24"/>
      <w:u w:val="single"/>
      <w:lang w:eastAsia="ar-SA"/>
    </w:rPr>
  </w:style>
  <w:style w:type="paragraph" w:styleId="Sottotitolo">
    <w:name w:val="Subtitle"/>
    <w:basedOn w:val="Normale"/>
    <w:next w:val="Corpotesto"/>
    <w:link w:val="SottotitoloCarattere"/>
    <w:qFormat/>
    <w:rsid w:val="001D2B80"/>
    <w:pPr>
      <w:keepNext/>
      <w:spacing w:before="240" w:after="120"/>
      <w:jc w:val="center"/>
    </w:pPr>
    <w:rPr>
      <w:rFonts w:ascii="Arial" w:eastAsia="Microsoft YaHei" w:hAnsi="Arial" w:cs="Mangal"/>
      <w:i/>
      <w:iCs/>
      <w:sz w:val="28"/>
      <w:szCs w:val="28"/>
    </w:rPr>
  </w:style>
  <w:style w:type="character" w:customStyle="1" w:styleId="SottotitoloCarattere">
    <w:name w:val="Sottotitolo Carattere"/>
    <w:basedOn w:val="Carpredefinitoparagrafo"/>
    <w:link w:val="Sottotitolo"/>
    <w:rsid w:val="001D2B80"/>
    <w:rPr>
      <w:rFonts w:ascii="Arial" w:eastAsia="Microsoft YaHei" w:hAnsi="Arial" w:cs="Mangal"/>
      <w:i/>
      <w:iCs/>
      <w:sz w:val="28"/>
      <w:szCs w:val="28"/>
      <w:lang w:eastAsia="ar-SA"/>
    </w:rPr>
  </w:style>
  <w:style w:type="paragraph" w:styleId="Paragrafoelenco">
    <w:name w:val="List Paragraph"/>
    <w:basedOn w:val="Normale"/>
    <w:qFormat/>
    <w:rsid w:val="001D2B80"/>
    <w:pPr>
      <w:ind w:left="708"/>
    </w:pPr>
  </w:style>
  <w:style w:type="paragraph" w:styleId="Corpotesto">
    <w:name w:val="Body Text"/>
    <w:basedOn w:val="Normale"/>
    <w:link w:val="CorpotestoCarattere"/>
    <w:uiPriority w:val="99"/>
    <w:semiHidden/>
    <w:unhideWhenUsed/>
    <w:rsid w:val="001D2B80"/>
    <w:pPr>
      <w:spacing w:after="120"/>
    </w:pPr>
  </w:style>
  <w:style w:type="character" w:customStyle="1" w:styleId="CorpotestoCarattere">
    <w:name w:val="Corpo testo Carattere"/>
    <w:basedOn w:val="Carpredefinitoparagrafo"/>
    <w:link w:val="Corpotesto"/>
    <w:uiPriority w:val="99"/>
    <w:semiHidden/>
    <w:rsid w:val="001D2B80"/>
    <w:rPr>
      <w:rFonts w:ascii="Times New Roman" w:eastAsia="Times New Roman" w:hAnsi="Times New Roman" w:cs="Times New Roman"/>
      <w:sz w:val="24"/>
      <w:szCs w:val="24"/>
      <w:lang w:eastAsia="ar-SA"/>
    </w:rPr>
  </w:style>
  <w:style w:type="paragraph" w:styleId="Testofumetto">
    <w:name w:val="Balloon Text"/>
    <w:basedOn w:val="Normale"/>
    <w:link w:val="TestofumettoCarattere"/>
    <w:uiPriority w:val="99"/>
    <w:semiHidden/>
    <w:unhideWhenUsed/>
    <w:rsid w:val="000852B2"/>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852B2"/>
    <w:rPr>
      <w:rFonts w:ascii="Segoe UI" w:eastAsia="Times New Roman" w:hAnsi="Segoe UI" w:cs="Segoe UI"/>
      <w:sz w:val="18"/>
      <w:szCs w:val="18"/>
      <w:lang w:eastAsia="ar-SA"/>
    </w:rPr>
  </w:style>
  <w:style w:type="paragraph" w:customStyle="1" w:styleId="paragraph">
    <w:name w:val="paragraph"/>
    <w:basedOn w:val="Normale"/>
    <w:rsid w:val="00750680"/>
    <w:pPr>
      <w:suppressAutoHyphens w:val="0"/>
      <w:spacing w:before="100" w:beforeAutospacing="1" w:after="100" w:afterAutospacing="1"/>
    </w:pPr>
    <w:rPr>
      <w:lang w:eastAsia="it-IT"/>
    </w:rPr>
  </w:style>
  <w:style w:type="character" w:styleId="Collegamentovisitato">
    <w:name w:val="FollowedHyperlink"/>
    <w:basedOn w:val="Carpredefinitoparagrafo"/>
    <w:uiPriority w:val="99"/>
    <w:semiHidden/>
    <w:unhideWhenUsed/>
    <w:rsid w:val="005222B6"/>
    <w:rPr>
      <w:color w:val="800080" w:themeColor="followedHyperlink"/>
      <w:u w:val="single"/>
    </w:rPr>
  </w:style>
  <w:style w:type="character" w:customStyle="1" w:styleId="UnresolvedMention">
    <w:name w:val="Unresolved Mention"/>
    <w:basedOn w:val="Carpredefinitoparagrafo"/>
    <w:uiPriority w:val="99"/>
    <w:semiHidden/>
    <w:unhideWhenUsed/>
    <w:rsid w:val="00CF3757"/>
    <w:rPr>
      <w:color w:val="605E5C"/>
      <w:shd w:val="clear" w:color="auto" w:fill="E1DFDD"/>
    </w:rPr>
  </w:style>
  <w:style w:type="paragraph" w:styleId="NormaleWeb">
    <w:name w:val="Normal (Web)"/>
    <w:basedOn w:val="Normale"/>
    <w:uiPriority w:val="99"/>
    <w:semiHidden/>
    <w:unhideWhenUsed/>
    <w:rsid w:val="00637BAC"/>
    <w:pPr>
      <w:suppressAutoHyphens w:val="0"/>
      <w:spacing w:before="100" w:beforeAutospacing="1" w:after="100" w:afterAutospacing="1"/>
    </w:pPr>
    <w:rPr>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309684">
      <w:bodyDiv w:val="1"/>
      <w:marLeft w:val="0"/>
      <w:marRight w:val="0"/>
      <w:marTop w:val="0"/>
      <w:marBottom w:val="0"/>
      <w:divBdr>
        <w:top w:val="none" w:sz="0" w:space="0" w:color="auto"/>
        <w:left w:val="none" w:sz="0" w:space="0" w:color="auto"/>
        <w:bottom w:val="none" w:sz="0" w:space="0" w:color="auto"/>
        <w:right w:val="none" w:sz="0" w:space="0" w:color="auto"/>
      </w:divBdr>
    </w:div>
    <w:div w:id="428627465">
      <w:bodyDiv w:val="1"/>
      <w:marLeft w:val="0"/>
      <w:marRight w:val="0"/>
      <w:marTop w:val="0"/>
      <w:marBottom w:val="0"/>
      <w:divBdr>
        <w:top w:val="none" w:sz="0" w:space="0" w:color="auto"/>
        <w:left w:val="none" w:sz="0" w:space="0" w:color="auto"/>
        <w:bottom w:val="none" w:sz="0" w:space="0" w:color="auto"/>
        <w:right w:val="none" w:sz="0" w:space="0" w:color="auto"/>
      </w:divBdr>
    </w:div>
    <w:div w:id="775517603">
      <w:bodyDiv w:val="1"/>
      <w:marLeft w:val="0"/>
      <w:marRight w:val="0"/>
      <w:marTop w:val="0"/>
      <w:marBottom w:val="0"/>
      <w:divBdr>
        <w:top w:val="none" w:sz="0" w:space="0" w:color="auto"/>
        <w:left w:val="none" w:sz="0" w:space="0" w:color="auto"/>
        <w:bottom w:val="none" w:sz="0" w:space="0" w:color="auto"/>
        <w:right w:val="none" w:sz="0" w:space="0" w:color="auto"/>
      </w:divBdr>
    </w:div>
    <w:div w:id="1507937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dirigente-area1@comune.caltagirone.ct.it"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280</TotalTime>
  <Pages>16</Pages>
  <Words>3683</Words>
  <Characters>20998</Characters>
  <Application>Microsoft Office Word</Application>
  <DocSecurity>0</DocSecurity>
  <Lines>174</Lines>
  <Paragraphs>49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Rossella Macchione</dc:creator>
  <cp:keywords/>
  <dc:description/>
  <cp:lastModifiedBy>HP</cp:lastModifiedBy>
  <cp:revision>9</cp:revision>
  <cp:lastPrinted>2020-10-08T12:59:00Z</cp:lastPrinted>
  <dcterms:created xsi:type="dcterms:W3CDTF">2021-01-26T08:18:00Z</dcterms:created>
  <dcterms:modified xsi:type="dcterms:W3CDTF">2021-01-27T14:28:00Z</dcterms:modified>
</cp:coreProperties>
</file>