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63E4" w:rsidRDefault="002363E4" w:rsidP="002363E4">
      <w:pPr>
        <w:outlineLvl w:val="1"/>
        <w:rPr>
          <w:rFonts w:ascii="Arial" w:hAnsi="Arial" w:cs="Arial"/>
          <w:b/>
          <w:bCs/>
          <w:kern w:val="36"/>
          <w:sz w:val="45"/>
          <w:szCs w:val="45"/>
        </w:rPr>
      </w:pPr>
      <w:r>
        <w:rPr>
          <w:rFonts w:ascii="Arial" w:hAnsi="Arial" w:cs="Arial"/>
          <w:b/>
          <w:bCs/>
          <w:kern w:val="36"/>
          <w:sz w:val="45"/>
          <w:szCs w:val="45"/>
        </w:rPr>
        <w:t>FATTURA ELETTRONICA</w:t>
      </w:r>
    </w:p>
    <w:p w:rsidR="002363E4" w:rsidRDefault="002363E4" w:rsidP="002363E4">
      <w:pPr>
        <w:shd w:val="clear" w:color="auto" w:fill="FFFFFF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>Versione FPA12</w:t>
      </w:r>
    </w:p>
    <w:p w:rsidR="002363E4" w:rsidRDefault="002363E4" w:rsidP="002363E4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alla trasmissione</w:t>
      </w:r>
    </w:p>
    <w:p w:rsidR="002363E4" w:rsidRDefault="002363E4" w:rsidP="002363E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Identificativo del trasmittente: </w:t>
      </w:r>
      <w:r>
        <w:rPr>
          <w:rFonts w:ascii="Arial" w:hAnsi="Arial" w:cs="Arial"/>
          <w:b/>
          <w:bCs/>
        </w:rPr>
        <w:t>IT01879020517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Progressivo di invio: </w:t>
      </w:r>
      <w:r>
        <w:rPr>
          <w:rFonts w:ascii="Arial" w:hAnsi="Arial" w:cs="Arial"/>
          <w:b/>
          <w:bCs/>
        </w:rPr>
        <w:t>32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Formato Trasmissione: </w:t>
      </w:r>
      <w:r>
        <w:rPr>
          <w:rFonts w:ascii="Arial" w:hAnsi="Arial" w:cs="Arial"/>
          <w:b/>
          <w:bCs/>
        </w:rPr>
        <w:t>FPA12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Amministrazione destinataria: </w:t>
      </w:r>
      <w:r>
        <w:rPr>
          <w:rFonts w:ascii="Arial" w:hAnsi="Arial" w:cs="Arial"/>
          <w:b/>
          <w:bCs/>
        </w:rPr>
        <w:t>3BB4E5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shd w:val="clear" w:color="auto" w:fill="FFFFFF"/>
        <w:spacing w:after="0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cedente / prestatore</w:t>
      </w:r>
    </w:p>
    <w:p w:rsidR="002363E4" w:rsidRDefault="002363E4" w:rsidP="002363E4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2363E4" w:rsidRDefault="002363E4" w:rsidP="002363E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Identificativo fiscale ai fini IVA: </w:t>
      </w:r>
      <w:r>
        <w:rPr>
          <w:rFonts w:ascii="Arial" w:hAnsi="Arial" w:cs="Arial"/>
          <w:b/>
          <w:bCs/>
        </w:rPr>
        <w:t>IT06768531219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FNLDNL77C16F839B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Nome: </w:t>
      </w:r>
      <w:r>
        <w:rPr>
          <w:rFonts w:ascii="Arial" w:hAnsi="Arial" w:cs="Arial"/>
          <w:b/>
          <w:bCs/>
        </w:rPr>
        <w:t>DANILO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Cognome: </w:t>
      </w:r>
      <w:r>
        <w:rPr>
          <w:rFonts w:ascii="Arial" w:hAnsi="Arial" w:cs="Arial"/>
          <w:b/>
          <w:bCs/>
        </w:rPr>
        <w:t>FINALDI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Titolo: </w:t>
      </w:r>
      <w:r>
        <w:rPr>
          <w:rFonts w:ascii="Arial" w:hAnsi="Arial" w:cs="Arial"/>
          <w:b/>
          <w:bCs/>
        </w:rPr>
        <w:t>AVVOCATO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Albo professionale di appartenenza: </w:t>
      </w:r>
      <w:r>
        <w:rPr>
          <w:rFonts w:ascii="Arial" w:hAnsi="Arial" w:cs="Arial"/>
          <w:b/>
          <w:bCs/>
        </w:rPr>
        <w:t>AVVOCATI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Provincia di competenza dell'Albo: </w:t>
      </w:r>
      <w:r>
        <w:rPr>
          <w:rFonts w:ascii="Arial" w:hAnsi="Arial" w:cs="Arial"/>
          <w:b/>
          <w:bCs/>
        </w:rPr>
        <w:t>NA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Numero iscrizione all'Albo: </w:t>
      </w:r>
      <w:r>
        <w:rPr>
          <w:rFonts w:ascii="Arial" w:hAnsi="Arial" w:cs="Arial"/>
          <w:b/>
          <w:bCs/>
        </w:rPr>
        <w:t>31890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Data iscrizione all'Albo: </w:t>
      </w:r>
      <w:r>
        <w:rPr>
          <w:rFonts w:ascii="Arial" w:hAnsi="Arial" w:cs="Arial"/>
          <w:b/>
          <w:bCs/>
        </w:rPr>
        <w:t>2013-10-01</w:t>
      </w:r>
      <w:r>
        <w:rPr>
          <w:rFonts w:ascii="Arial" w:hAnsi="Arial" w:cs="Arial"/>
        </w:rPr>
        <w:t xml:space="preserve"> (01 Ottobre 2013) </w:t>
      </w:r>
    </w:p>
    <w:p w:rsidR="002363E4" w:rsidRDefault="002363E4" w:rsidP="002363E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Regime fiscale: </w:t>
      </w:r>
      <w:r>
        <w:rPr>
          <w:rFonts w:ascii="Arial" w:hAnsi="Arial" w:cs="Arial"/>
          <w:b/>
          <w:bCs/>
        </w:rPr>
        <w:t>RF01</w:t>
      </w:r>
      <w:r>
        <w:rPr>
          <w:rFonts w:ascii="Arial" w:hAnsi="Arial" w:cs="Arial"/>
        </w:rPr>
        <w:t xml:space="preserve"> (ordinario) </w:t>
      </w:r>
    </w:p>
    <w:p w:rsidR="002363E4" w:rsidRDefault="002363E4" w:rsidP="002363E4">
      <w:pPr>
        <w:shd w:val="clear" w:color="auto" w:fill="FFFFFF"/>
        <w:spacing w:after="0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della sede</w:t>
      </w:r>
    </w:p>
    <w:p w:rsidR="002363E4" w:rsidRDefault="002363E4" w:rsidP="002363E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Indirizzo: </w:t>
      </w:r>
      <w:r>
        <w:rPr>
          <w:rFonts w:ascii="Arial" w:hAnsi="Arial" w:cs="Arial"/>
          <w:b/>
          <w:bCs/>
        </w:rPr>
        <w:t xml:space="preserve">PIAZZA CARLO III </w:t>
      </w:r>
    </w:p>
    <w:p w:rsidR="002363E4" w:rsidRDefault="002363E4" w:rsidP="002363E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Numero civico: </w:t>
      </w:r>
      <w:r>
        <w:rPr>
          <w:rFonts w:ascii="Arial" w:hAnsi="Arial" w:cs="Arial"/>
          <w:b/>
          <w:bCs/>
        </w:rPr>
        <w:t>42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CAP: </w:t>
      </w:r>
      <w:r>
        <w:rPr>
          <w:rFonts w:ascii="Arial" w:hAnsi="Arial" w:cs="Arial"/>
          <w:b/>
          <w:bCs/>
        </w:rPr>
        <w:t>80137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Comune: </w:t>
      </w:r>
      <w:r>
        <w:rPr>
          <w:rFonts w:ascii="Arial" w:hAnsi="Arial" w:cs="Arial"/>
          <w:b/>
          <w:bCs/>
        </w:rPr>
        <w:t>Napoli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Provincia: </w:t>
      </w:r>
      <w:r>
        <w:rPr>
          <w:rFonts w:ascii="Arial" w:hAnsi="Arial" w:cs="Arial"/>
          <w:b/>
          <w:bCs/>
        </w:rPr>
        <w:t>NA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Nazione: </w:t>
      </w:r>
      <w:r>
        <w:rPr>
          <w:rFonts w:ascii="Arial" w:hAnsi="Arial" w:cs="Arial"/>
          <w:b/>
          <w:bCs/>
        </w:rPr>
        <w:t>IT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shd w:val="clear" w:color="auto" w:fill="FFFFFF"/>
        <w:spacing w:after="0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Recapiti</w:t>
      </w:r>
    </w:p>
    <w:p w:rsidR="002363E4" w:rsidRDefault="002363E4" w:rsidP="002363E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Telefono: </w:t>
      </w:r>
      <w:r>
        <w:rPr>
          <w:rFonts w:ascii="Arial" w:hAnsi="Arial" w:cs="Arial"/>
          <w:b/>
          <w:bCs/>
        </w:rPr>
        <w:t>0810140470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Fax: </w:t>
      </w:r>
      <w:r>
        <w:rPr>
          <w:rFonts w:ascii="Arial" w:hAnsi="Arial" w:cs="Arial"/>
          <w:b/>
          <w:bCs/>
        </w:rPr>
        <w:t>0814109707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E-mail: </w:t>
      </w:r>
      <w:r>
        <w:rPr>
          <w:rFonts w:ascii="Arial" w:hAnsi="Arial" w:cs="Arial"/>
          <w:b/>
          <w:bCs/>
        </w:rPr>
        <w:t>danilofinaldi@hotmail.com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shd w:val="clear" w:color="auto" w:fill="FFFFFF"/>
        <w:spacing w:after="0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cessionario / committente</w:t>
      </w:r>
    </w:p>
    <w:p w:rsidR="002363E4" w:rsidRDefault="002363E4" w:rsidP="002363E4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2363E4" w:rsidRDefault="002363E4" w:rsidP="002363E4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82000230878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Denominazione: </w:t>
      </w:r>
      <w:r>
        <w:rPr>
          <w:rFonts w:ascii="Arial" w:hAnsi="Arial" w:cs="Arial"/>
          <w:b/>
          <w:bCs/>
        </w:rPr>
        <w:t>Comune di Caltagirone - Contenzioso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shd w:val="clear" w:color="auto" w:fill="FFFFFF"/>
        <w:spacing w:after="0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della sede</w:t>
      </w:r>
    </w:p>
    <w:p w:rsidR="002363E4" w:rsidRDefault="002363E4" w:rsidP="002363E4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Indirizzo: </w:t>
      </w:r>
      <w:r>
        <w:rPr>
          <w:rFonts w:ascii="Arial" w:hAnsi="Arial" w:cs="Arial"/>
          <w:b/>
          <w:bCs/>
        </w:rPr>
        <w:t>Piazza Municipio, n. 5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CAP: </w:t>
      </w:r>
      <w:r>
        <w:rPr>
          <w:rFonts w:ascii="Arial" w:hAnsi="Arial" w:cs="Arial"/>
          <w:b/>
          <w:bCs/>
        </w:rPr>
        <w:t>95041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Comune: </w:t>
      </w:r>
      <w:r>
        <w:rPr>
          <w:rFonts w:ascii="Arial" w:hAnsi="Arial" w:cs="Arial"/>
          <w:b/>
          <w:bCs/>
        </w:rPr>
        <w:t>Caltagirone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Provincia: </w:t>
      </w:r>
      <w:r>
        <w:rPr>
          <w:rFonts w:ascii="Arial" w:hAnsi="Arial" w:cs="Arial"/>
          <w:b/>
          <w:bCs/>
        </w:rPr>
        <w:t>CT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Nazione: </w:t>
      </w:r>
      <w:r>
        <w:rPr>
          <w:rFonts w:ascii="Arial" w:hAnsi="Arial" w:cs="Arial"/>
          <w:b/>
          <w:bCs/>
        </w:rPr>
        <w:t>IT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shd w:val="clear" w:color="auto" w:fill="FFFFFF"/>
        <w:spacing w:after="0"/>
        <w:jc w:val="center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 xml:space="preserve">Versione prodotta con foglio di stile </w:t>
      </w:r>
      <w:proofErr w:type="spellStart"/>
      <w:r>
        <w:rPr>
          <w:rFonts w:ascii="Arial" w:hAnsi="Arial" w:cs="Arial"/>
          <w:color w:val="777777"/>
          <w:sz w:val="17"/>
          <w:szCs w:val="17"/>
        </w:rPr>
        <w:t>SdI</w:t>
      </w:r>
      <w:proofErr w:type="spellEnd"/>
      <w:r>
        <w:rPr>
          <w:rFonts w:ascii="Arial" w:hAnsi="Arial" w:cs="Arial"/>
          <w:color w:val="777777"/>
          <w:sz w:val="17"/>
          <w:szCs w:val="17"/>
        </w:rPr>
        <w:t xml:space="preserve"> </w:t>
      </w:r>
      <w:hyperlink r:id="rId5" w:history="1">
        <w:r>
          <w:rPr>
            <w:rStyle w:val="Collegamentoipertestuale"/>
            <w:rFonts w:ascii="Arial" w:hAnsi="Arial" w:cs="Arial"/>
            <w:sz w:val="17"/>
            <w:szCs w:val="17"/>
          </w:rPr>
          <w:t>www.fatturapa.gov.it</w:t>
        </w:r>
      </w:hyperlink>
    </w:p>
    <w:p w:rsidR="002363E4" w:rsidRDefault="002363E4" w:rsidP="002363E4">
      <w:pPr>
        <w:shd w:val="clear" w:color="auto" w:fill="FFFFFF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>Versione FPA12</w:t>
      </w:r>
    </w:p>
    <w:p w:rsidR="002363E4" w:rsidRDefault="002363E4" w:rsidP="002363E4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generali del documento</w:t>
      </w:r>
    </w:p>
    <w:p w:rsidR="002363E4" w:rsidRDefault="002363E4" w:rsidP="002363E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Tipologia documento: </w:t>
      </w:r>
      <w:r>
        <w:rPr>
          <w:rFonts w:ascii="Arial" w:hAnsi="Arial" w:cs="Arial"/>
          <w:b/>
          <w:bCs/>
        </w:rPr>
        <w:t>TD01</w:t>
      </w:r>
      <w:r>
        <w:rPr>
          <w:rFonts w:ascii="Arial" w:hAnsi="Arial" w:cs="Arial"/>
        </w:rPr>
        <w:t xml:space="preserve"> (fattura) </w:t>
      </w:r>
    </w:p>
    <w:p w:rsidR="002363E4" w:rsidRDefault="002363E4" w:rsidP="002363E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Valuta importi: </w:t>
      </w:r>
      <w:r>
        <w:rPr>
          <w:rFonts w:ascii="Arial" w:hAnsi="Arial" w:cs="Arial"/>
          <w:b/>
          <w:bCs/>
        </w:rPr>
        <w:t>EUR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Data documento: </w:t>
      </w:r>
      <w:r>
        <w:rPr>
          <w:rFonts w:ascii="Arial" w:hAnsi="Arial" w:cs="Arial"/>
          <w:b/>
          <w:bCs/>
        </w:rPr>
        <w:t>2024-06-04</w:t>
      </w:r>
      <w:r>
        <w:rPr>
          <w:rFonts w:ascii="Arial" w:hAnsi="Arial" w:cs="Arial"/>
        </w:rPr>
        <w:t xml:space="preserve"> (04 Giugno 2024) </w:t>
      </w:r>
    </w:p>
    <w:p w:rsidR="002363E4" w:rsidRDefault="002363E4" w:rsidP="002363E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Numero documento: </w:t>
      </w:r>
      <w:r>
        <w:rPr>
          <w:rFonts w:ascii="Arial" w:hAnsi="Arial" w:cs="Arial"/>
          <w:b/>
          <w:bCs/>
        </w:rPr>
        <w:t>FPA32/24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totale documento: </w:t>
      </w:r>
      <w:r>
        <w:rPr>
          <w:rFonts w:ascii="Arial" w:hAnsi="Arial" w:cs="Arial"/>
          <w:b/>
          <w:bCs/>
        </w:rPr>
        <w:t>1604.43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shd w:val="clear" w:color="auto" w:fill="FFFFFF"/>
        <w:spacing w:after="0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Ritenuta</w:t>
      </w:r>
    </w:p>
    <w:p w:rsidR="002363E4" w:rsidRDefault="002363E4" w:rsidP="002363E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Tipologia ritenuta: </w:t>
      </w:r>
      <w:r>
        <w:rPr>
          <w:rFonts w:ascii="Arial" w:hAnsi="Arial" w:cs="Arial"/>
          <w:b/>
          <w:bCs/>
        </w:rPr>
        <w:t>RT01</w:t>
      </w:r>
      <w:r>
        <w:rPr>
          <w:rFonts w:ascii="Arial" w:hAnsi="Arial" w:cs="Arial"/>
        </w:rPr>
        <w:t xml:space="preserve"> (ritenuta persone fisiche) </w:t>
      </w:r>
    </w:p>
    <w:p w:rsidR="002363E4" w:rsidRDefault="002363E4" w:rsidP="002363E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ritenuta: </w:t>
      </w:r>
      <w:r>
        <w:rPr>
          <w:rFonts w:ascii="Arial" w:hAnsi="Arial" w:cs="Arial"/>
          <w:b/>
          <w:bCs/>
        </w:rPr>
        <w:t>188.83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ritenuta (%): </w:t>
      </w:r>
      <w:r>
        <w:rPr>
          <w:rFonts w:ascii="Arial" w:hAnsi="Arial" w:cs="Arial"/>
          <w:b/>
          <w:bCs/>
        </w:rPr>
        <w:t>20.00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Causale di pagamento: </w:t>
      </w:r>
      <w:r>
        <w:rPr>
          <w:rFonts w:ascii="Arial" w:hAnsi="Arial" w:cs="Arial"/>
          <w:b/>
          <w:bCs/>
        </w:rPr>
        <w:t>A</w:t>
      </w:r>
      <w:r>
        <w:rPr>
          <w:rFonts w:ascii="Arial" w:hAnsi="Arial" w:cs="Arial"/>
        </w:rPr>
        <w:t xml:space="preserve"> (decodifica come da modello CU) </w:t>
      </w:r>
    </w:p>
    <w:p w:rsidR="002363E4" w:rsidRDefault="002363E4" w:rsidP="002363E4">
      <w:pPr>
        <w:shd w:val="clear" w:color="auto" w:fill="FFFFFF"/>
        <w:spacing w:after="0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Cassa previdenziale</w:t>
      </w:r>
    </w:p>
    <w:p w:rsidR="002363E4" w:rsidRDefault="002363E4" w:rsidP="002363E4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Tipologia cassa previdenziale: </w:t>
      </w:r>
      <w:r>
        <w:rPr>
          <w:rFonts w:ascii="Arial" w:hAnsi="Arial" w:cs="Arial"/>
          <w:b/>
          <w:bCs/>
        </w:rPr>
        <w:t>TC01</w:t>
      </w:r>
      <w:r>
        <w:rPr>
          <w:rFonts w:ascii="Arial" w:hAnsi="Arial" w:cs="Arial"/>
        </w:rPr>
        <w:t xml:space="preserve"> (Cassa Nazionale Previdenza e Assistenza Avvocati e Procuratori legali) </w:t>
      </w:r>
    </w:p>
    <w:p w:rsidR="002363E4" w:rsidRDefault="002363E4" w:rsidP="002363E4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contributo cassa (%): </w:t>
      </w:r>
      <w:r>
        <w:rPr>
          <w:rFonts w:ascii="Arial" w:hAnsi="Arial" w:cs="Arial"/>
          <w:b/>
          <w:bCs/>
        </w:rPr>
        <w:t>4.00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contributo cassa: </w:t>
      </w:r>
      <w:r>
        <w:rPr>
          <w:rFonts w:ascii="Arial" w:hAnsi="Arial" w:cs="Arial"/>
          <w:b/>
          <w:bCs/>
        </w:rPr>
        <w:t>37.77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Imponibile previdenziale: </w:t>
      </w:r>
      <w:r>
        <w:rPr>
          <w:rFonts w:ascii="Arial" w:hAnsi="Arial" w:cs="Arial"/>
          <w:b/>
          <w:bCs/>
        </w:rPr>
        <w:t>944.14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IVA applicata: </w:t>
      </w:r>
      <w:r>
        <w:rPr>
          <w:rFonts w:ascii="Arial" w:hAnsi="Arial" w:cs="Arial"/>
          <w:b/>
          <w:bCs/>
        </w:rPr>
        <w:t>22.00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shd w:val="clear" w:color="auto" w:fill="FFFFFF"/>
        <w:spacing w:after="0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alle linee di dettaglio della fornitura</w:t>
      </w:r>
    </w:p>
    <w:p w:rsidR="002363E4" w:rsidRDefault="002363E4" w:rsidP="002363E4">
      <w:pPr>
        <w:shd w:val="clear" w:color="auto" w:fill="FFFFFF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Nr. linea: 1</w:t>
      </w:r>
    </w:p>
    <w:p w:rsidR="002363E4" w:rsidRDefault="002363E4" w:rsidP="002363E4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Descrizione bene/servizio: </w:t>
      </w:r>
      <w:r>
        <w:rPr>
          <w:rFonts w:ascii="Arial" w:hAnsi="Arial" w:cs="Arial"/>
          <w:b/>
          <w:bCs/>
        </w:rPr>
        <w:t xml:space="preserve">Acconto del 15% compensi professionali per assistenza e difesa in giudizio - Comune di Caltagirone c/Bonanno Carmela - </w:t>
      </w:r>
      <w:proofErr w:type="spellStart"/>
      <w:r>
        <w:rPr>
          <w:rFonts w:ascii="Arial" w:hAnsi="Arial" w:cs="Arial"/>
          <w:b/>
          <w:bCs/>
        </w:rPr>
        <w:t>Trib</w:t>
      </w:r>
      <w:proofErr w:type="spellEnd"/>
      <w:r>
        <w:rPr>
          <w:rFonts w:ascii="Arial" w:hAnsi="Arial" w:cs="Arial"/>
          <w:b/>
          <w:bCs/>
        </w:rPr>
        <w:t>. Caltagirone - RGN 442/2024 (incarico conferito con Determinazione n. 41 del 16.05.2024)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Quantità: </w:t>
      </w:r>
      <w:r>
        <w:rPr>
          <w:rFonts w:ascii="Arial" w:hAnsi="Arial" w:cs="Arial"/>
          <w:b/>
          <w:bCs/>
        </w:rPr>
        <w:t>1.00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unitario: </w:t>
      </w:r>
      <w:r>
        <w:rPr>
          <w:rFonts w:ascii="Arial" w:hAnsi="Arial" w:cs="Arial"/>
          <w:b/>
          <w:bCs/>
        </w:rPr>
        <w:t>820.99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2"/>
        </w:numPr>
        <w:shd w:val="clear" w:color="auto" w:fill="FFFFFF"/>
        <w:spacing w:after="0" w:line="240" w:lineRule="auto"/>
        <w:ind w:left="0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Sconto/Maggiorazione</w:t>
      </w:r>
    </w:p>
    <w:p w:rsidR="002363E4" w:rsidRDefault="002363E4" w:rsidP="002363E4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Tipo: </w:t>
      </w:r>
      <w:r>
        <w:rPr>
          <w:rFonts w:ascii="Arial" w:hAnsi="Arial" w:cs="Arial"/>
          <w:b/>
          <w:bCs/>
        </w:rPr>
        <w:t>MG</w:t>
      </w:r>
      <w:r>
        <w:rPr>
          <w:rFonts w:ascii="Arial" w:hAnsi="Arial" w:cs="Arial"/>
        </w:rPr>
        <w:t xml:space="preserve"> (maggiorazione) </w:t>
      </w:r>
    </w:p>
    <w:p w:rsidR="002363E4" w:rsidRDefault="002363E4" w:rsidP="002363E4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Percentuale (%): </w:t>
      </w:r>
      <w:r>
        <w:rPr>
          <w:rFonts w:ascii="Arial" w:hAnsi="Arial" w:cs="Arial"/>
          <w:b/>
          <w:bCs/>
        </w:rPr>
        <w:t>15.00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totale: </w:t>
      </w:r>
      <w:r>
        <w:rPr>
          <w:rFonts w:ascii="Arial" w:hAnsi="Arial" w:cs="Arial"/>
          <w:b/>
          <w:bCs/>
        </w:rPr>
        <w:t>944.1385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IVA (%): </w:t>
      </w:r>
      <w:r>
        <w:rPr>
          <w:rFonts w:ascii="Arial" w:hAnsi="Arial" w:cs="Arial"/>
          <w:b/>
          <w:bCs/>
        </w:rPr>
        <w:t>22.00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Soggetta a ritenuta: </w:t>
      </w:r>
      <w:r>
        <w:rPr>
          <w:rFonts w:ascii="Arial" w:hAnsi="Arial" w:cs="Arial"/>
          <w:b/>
          <w:bCs/>
        </w:rPr>
        <w:t>SI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shd w:val="clear" w:color="auto" w:fill="FFFFFF"/>
        <w:spacing w:after="0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Nr. linea: 2</w:t>
      </w:r>
    </w:p>
    <w:p w:rsidR="002363E4" w:rsidRDefault="002363E4" w:rsidP="002363E4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Descrizione bene/servizio: </w:t>
      </w:r>
      <w:r>
        <w:rPr>
          <w:rFonts w:ascii="Arial" w:hAnsi="Arial" w:cs="Arial"/>
          <w:b/>
          <w:bCs/>
        </w:rPr>
        <w:t xml:space="preserve">Contributo unificato e della marca da bollo anticipati per conto del Comune di Caltagirone al momento dell'iscrizione a ruolo - RGN 442/2024 - </w:t>
      </w:r>
      <w:proofErr w:type="spellStart"/>
      <w:r>
        <w:rPr>
          <w:rFonts w:ascii="Arial" w:hAnsi="Arial" w:cs="Arial"/>
          <w:b/>
          <w:bCs/>
        </w:rPr>
        <w:t>Trib</w:t>
      </w:r>
      <w:proofErr w:type="spellEnd"/>
      <w:r>
        <w:rPr>
          <w:rFonts w:ascii="Arial" w:hAnsi="Arial" w:cs="Arial"/>
          <w:b/>
          <w:bCs/>
        </w:rPr>
        <w:t>. Caltagirone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Quantità: </w:t>
      </w:r>
      <w:r>
        <w:rPr>
          <w:rFonts w:ascii="Arial" w:hAnsi="Arial" w:cs="Arial"/>
          <w:b/>
          <w:bCs/>
        </w:rPr>
        <w:t>1.00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unitario: </w:t>
      </w:r>
      <w:r>
        <w:rPr>
          <w:rFonts w:ascii="Arial" w:hAnsi="Arial" w:cs="Arial"/>
          <w:b/>
          <w:bCs/>
        </w:rPr>
        <w:t>406.50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Valore totale: </w:t>
      </w:r>
      <w:r>
        <w:rPr>
          <w:rFonts w:ascii="Arial" w:hAnsi="Arial" w:cs="Arial"/>
          <w:b/>
          <w:bCs/>
        </w:rPr>
        <w:t>406.50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IVA (%): </w:t>
      </w:r>
      <w:r>
        <w:rPr>
          <w:rFonts w:ascii="Arial" w:hAnsi="Arial" w:cs="Arial"/>
          <w:b/>
          <w:bCs/>
        </w:rPr>
        <w:t>0.00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Natura operazione: </w:t>
      </w:r>
      <w:r>
        <w:rPr>
          <w:rFonts w:ascii="Arial" w:hAnsi="Arial" w:cs="Arial"/>
          <w:b/>
          <w:bCs/>
        </w:rPr>
        <w:t>N1</w:t>
      </w:r>
      <w:r>
        <w:rPr>
          <w:rFonts w:ascii="Arial" w:hAnsi="Arial" w:cs="Arial"/>
        </w:rPr>
        <w:t xml:space="preserve"> (esclusa ex art.15) </w:t>
      </w:r>
    </w:p>
    <w:p w:rsidR="002363E4" w:rsidRDefault="002363E4" w:rsidP="002363E4">
      <w:pPr>
        <w:shd w:val="clear" w:color="auto" w:fill="FFFFFF"/>
        <w:spacing w:after="0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di riepilogo per aliquota IVA e natura</w:t>
      </w:r>
    </w:p>
    <w:p w:rsidR="002363E4" w:rsidRDefault="002363E4" w:rsidP="002363E4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Aliquota IVA (%): </w:t>
      </w:r>
      <w:r>
        <w:rPr>
          <w:rFonts w:ascii="Arial" w:hAnsi="Arial" w:cs="Arial"/>
          <w:b/>
          <w:bCs/>
        </w:rPr>
        <w:t>22.00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Totale imponibile/importo: </w:t>
      </w:r>
      <w:r>
        <w:rPr>
          <w:rFonts w:ascii="Arial" w:hAnsi="Arial" w:cs="Arial"/>
          <w:b/>
          <w:bCs/>
        </w:rPr>
        <w:t>981.91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Totale imposta: </w:t>
      </w:r>
      <w:r>
        <w:rPr>
          <w:rFonts w:ascii="Arial" w:hAnsi="Arial" w:cs="Arial"/>
          <w:b/>
          <w:bCs/>
        </w:rPr>
        <w:t>216.02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Esigibilità IVA: </w:t>
      </w:r>
      <w:r>
        <w:rPr>
          <w:rFonts w:ascii="Arial" w:hAnsi="Arial" w:cs="Arial"/>
          <w:b/>
          <w:bCs/>
        </w:rPr>
        <w:t>I</w:t>
      </w:r>
      <w:r>
        <w:rPr>
          <w:rFonts w:ascii="Arial" w:hAnsi="Arial" w:cs="Arial"/>
        </w:rPr>
        <w:t xml:space="preserve"> (esigibilità immediata) </w:t>
      </w:r>
    </w:p>
    <w:p w:rsidR="002363E4" w:rsidRDefault="002363E4" w:rsidP="002363E4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IVA (%): </w:t>
      </w:r>
      <w:r>
        <w:rPr>
          <w:rFonts w:ascii="Arial" w:hAnsi="Arial" w:cs="Arial"/>
          <w:b/>
          <w:bCs/>
        </w:rPr>
        <w:t>0.00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Natura operazioni: </w:t>
      </w:r>
      <w:r>
        <w:rPr>
          <w:rFonts w:ascii="Arial" w:hAnsi="Arial" w:cs="Arial"/>
          <w:b/>
          <w:bCs/>
        </w:rPr>
        <w:t>N1</w:t>
      </w:r>
      <w:r>
        <w:rPr>
          <w:rFonts w:ascii="Arial" w:hAnsi="Arial" w:cs="Arial"/>
        </w:rPr>
        <w:t xml:space="preserve"> (escluse ex art.15) </w:t>
      </w:r>
    </w:p>
    <w:p w:rsidR="002363E4" w:rsidRDefault="002363E4" w:rsidP="002363E4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Totale imponibile/importo: </w:t>
      </w:r>
      <w:r>
        <w:rPr>
          <w:rFonts w:ascii="Arial" w:hAnsi="Arial" w:cs="Arial"/>
          <w:b/>
          <w:bCs/>
        </w:rPr>
        <w:t>406.50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Totale imposta: </w:t>
      </w:r>
      <w:r>
        <w:rPr>
          <w:rFonts w:ascii="Arial" w:hAnsi="Arial" w:cs="Arial"/>
          <w:b/>
          <w:bCs/>
        </w:rPr>
        <w:t>0.00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Riferimento normativo: </w:t>
      </w:r>
      <w:r>
        <w:rPr>
          <w:rFonts w:ascii="Arial" w:hAnsi="Arial" w:cs="Arial"/>
          <w:b/>
          <w:bCs/>
        </w:rPr>
        <w:t>Escluso Art. 15 DPR 633/72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shd w:val="clear" w:color="auto" w:fill="FFFFFF"/>
        <w:spacing w:after="0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 pagamento</w:t>
      </w:r>
    </w:p>
    <w:p w:rsidR="002363E4" w:rsidRDefault="002363E4" w:rsidP="002363E4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Condizioni di pagamento: </w:t>
      </w:r>
      <w:r>
        <w:rPr>
          <w:rFonts w:ascii="Arial" w:hAnsi="Arial" w:cs="Arial"/>
          <w:b/>
          <w:bCs/>
        </w:rPr>
        <w:t>TP02</w:t>
      </w:r>
      <w:r>
        <w:rPr>
          <w:rFonts w:ascii="Arial" w:hAnsi="Arial" w:cs="Arial"/>
        </w:rPr>
        <w:t xml:space="preserve"> (pagamento completo) </w:t>
      </w:r>
    </w:p>
    <w:p w:rsidR="002363E4" w:rsidRDefault="002363E4" w:rsidP="002363E4">
      <w:pPr>
        <w:shd w:val="clear" w:color="auto" w:fill="FFFFFF"/>
        <w:spacing w:after="0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Dettaglio pagamento</w:t>
      </w:r>
    </w:p>
    <w:p w:rsidR="002363E4" w:rsidRDefault="002363E4" w:rsidP="002363E4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Beneficiario del pagamento: </w:t>
      </w:r>
      <w:r>
        <w:rPr>
          <w:rFonts w:ascii="Arial" w:hAnsi="Arial" w:cs="Arial"/>
          <w:b/>
          <w:bCs/>
        </w:rPr>
        <w:t>AVV. DANILO FINALDI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Modalità: </w:t>
      </w:r>
      <w:r>
        <w:rPr>
          <w:rFonts w:ascii="Arial" w:hAnsi="Arial" w:cs="Arial"/>
          <w:b/>
          <w:bCs/>
        </w:rPr>
        <w:t>MP05</w:t>
      </w:r>
      <w:r>
        <w:rPr>
          <w:rFonts w:ascii="Arial" w:hAnsi="Arial" w:cs="Arial"/>
        </w:rPr>
        <w:t xml:space="preserve"> (bonifico) </w:t>
      </w:r>
    </w:p>
    <w:p w:rsidR="002363E4" w:rsidRDefault="002363E4" w:rsidP="002363E4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Data scadenza pagamento: </w:t>
      </w:r>
      <w:r>
        <w:rPr>
          <w:rFonts w:ascii="Arial" w:hAnsi="Arial" w:cs="Arial"/>
          <w:b/>
          <w:bCs/>
        </w:rPr>
        <w:t>2024-06-04</w:t>
      </w:r>
      <w:r>
        <w:rPr>
          <w:rFonts w:ascii="Arial" w:hAnsi="Arial" w:cs="Arial"/>
        </w:rPr>
        <w:t xml:space="preserve"> (04 Giugno 2024) </w:t>
      </w:r>
    </w:p>
    <w:p w:rsidR="002363E4" w:rsidRDefault="002363E4" w:rsidP="002363E4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Importo: </w:t>
      </w:r>
      <w:r>
        <w:rPr>
          <w:rFonts w:ascii="Arial" w:hAnsi="Arial" w:cs="Arial"/>
          <w:b/>
          <w:bCs/>
        </w:rPr>
        <w:t>1415.60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Istituto finanziario: </w:t>
      </w:r>
      <w:r>
        <w:rPr>
          <w:rFonts w:ascii="Arial" w:hAnsi="Arial" w:cs="Arial"/>
          <w:b/>
          <w:bCs/>
        </w:rPr>
        <w:t>UNICREDIT S.P.A.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IBAN: </w:t>
      </w:r>
      <w:r>
        <w:rPr>
          <w:rFonts w:ascii="Arial" w:hAnsi="Arial" w:cs="Arial"/>
          <w:b/>
          <w:bCs/>
        </w:rPr>
        <w:t>IT59D0200803452000104264297</w:t>
      </w:r>
      <w:r>
        <w:rPr>
          <w:rFonts w:ascii="Arial" w:hAnsi="Arial" w:cs="Arial"/>
        </w:rPr>
        <w:t xml:space="preserve"> </w:t>
      </w:r>
    </w:p>
    <w:p w:rsidR="002363E4" w:rsidRDefault="002363E4" w:rsidP="002363E4">
      <w:pPr>
        <w:shd w:val="clear" w:color="auto" w:fill="FFFFFF"/>
        <w:spacing w:after="0"/>
        <w:jc w:val="center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 xml:space="preserve">Versione prodotta con foglio di stile </w:t>
      </w:r>
      <w:proofErr w:type="spellStart"/>
      <w:r>
        <w:rPr>
          <w:rFonts w:ascii="Arial" w:hAnsi="Arial" w:cs="Arial"/>
          <w:color w:val="777777"/>
          <w:sz w:val="17"/>
          <w:szCs w:val="17"/>
        </w:rPr>
        <w:t>SdI</w:t>
      </w:r>
      <w:proofErr w:type="spellEnd"/>
      <w:r>
        <w:rPr>
          <w:rFonts w:ascii="Arial" w:hAnsi="Arial" w:cs="Arial"/>
          <w:color w:val="777777"/>
          <w:sz w:val="17"/>
          <w:szCs w:val="17"/>
        </w:rPr>
        <w:t xml:space="preserve"> </w:t>
      </w:r>
      <w:hyperlink r:id="rId6" w:history="1">
        <w:r>
          <w:rPr>
            <w:rStyle w:val="Collegamentoipertestuale"/>
            <w:rFonts w:ascii="Arial" w:hAnsi="Arial" w:cs="Arial"/>
            <w:sz w:val="17"/>
            <w:szCs w:val="17"/>
          </w:rPr>
          <w:t>www.fatturapa.gov.it</w:t>
        </w:r>
      </w:hyperlink>
    </w:p>
    <w:bookmarkStart w:id="0" w:name="_GoBack"/>
    <w:bookmarkEnd w:id="0"/>
    <w:p w:rsidR="00F22BF5" w:rsidRPr="00F22BF5" w:rsidRDefault="00F22BF5" w:rsidP="00F22BF5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F22BF5">
        <w:rPr>
          <w:rFonts w:ascii="Arial" w:eastAsia="Times New Roman" w:hAnsi="Arial" w:cs="Arial"/>
          <w:noProof/>
          <w:color w:val="000000"/>
          <w:sz w:val="27"/>
          <w:szCs w:val="27"/>
          <w:lang w:eastAsia="it-IT"/>
        </w:rPr>
        <mc:AlternateContent>
          <mc:Choice Requires="wps">
            <w:drawing>
              <wp:inline distT="0" distB="0" distL="0" distR="0">
                <wp:extent cx="8972550" cy="2009775"/>
                <wp:effectExtent l="0" t="0" r="0" b="0"/>
                <wp:docPr id="1" name="Rettangolo 1" descr="https://webmail.aruba.it/smart/cgi-bin/ajaxmail?Act_View=1&amp;_HID_=A3C965A0B88FA34C0593C8BE14674A48&amp;R_Folder=SU5CT1g=&amp;msgID=4078&amp;Body=2.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8972550" cy="2009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4AB6F39" id="Rettangolo 1" o:spid="_x0000_s1026" alt="https://webmail.aruba.it/smart/cgi-bin/ajaxmail?Act_View=1&amp;_HID_=A3C965A0B88FA34C0593C8BE14674A48&amp;R_Folder=SU5CT1g=&amp;msgID=4078&amp;Body=2.2" style="width:706.5pt;height:158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" filled="f" stroked="f">
                <o:lock v:ext="edit" aspectratio="t"/>
                <w10:anchorlock/>
              </v:rect>
            </w:pict>
          </mc:Fallback>
        </mc:AlternateContent>
      </w:r>
    </w:p>
    <w:p w:rsidR="00702337" w:rsidRPr="00F22BF5" w:rsidRDefault="00702337" w:rsidP="00F22BF5">
      <w:pPr>
        <w:rPr>
          <w:rStyle w:val="Enfasicorsivo"/>
          <w:i w:val="0"/>
          <w:iCs w:val="0"/>
        </w:rPr>
      </w:pPr>
    </w:p>
    <w:sectPr w:rsidR="00702337" w:rsidRPr="00F22BF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E024BF"/>
    <w:multiLevelType w:val="multilevel"/>
    <w:tmpl w:val="F9503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DB46A3"/>
    <w:multiLevelType w:val="multilevel"/>
    <w:tmpl w:val="4D2AB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4FC31EB"/>
    <w:multiLevelType w:val="multilevel"/>
    <w:tmpl w:val="7BDAF1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6685A97"/>
    <w:multiLevelType w:val="multilevel"/>
    <w:tmpl w:val="33E077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C952AD2"/>
    <w:multiLevelType w:val="multilevel"/>
    <w:tmpl w:val="DAB4B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0B56751"/>
    <w:multiLevelType w:val="multilevel"/>
    <w:tmpl w:val="D9BE1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78D60B6"/>
    <w:multiLevelType w:val="multilevel"/>
    <w:tmpl w:val="01DE1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DB47112"/>
    <w:multiLevelType w:val="multilevel"/>
    <w:tmpl w:val="08FCF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E686350"/>
    <w:multiLevelType w:val="multilevel"/>
    <w:tmpl w:val="A446AC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4D42CD6"/>
    <w:multiLevelType w:val="multilevel"/>
    <w:tmpl w:val="7D9893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6612793"/>
    <w:multiLevelType w:val="multilevel"/>
    <w:tmpl w:val="FC641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66C6DCC"/>
    <w:multiLevelType w:val="multilevel"/>
    <w:tmpl w:val="E0721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741506A"/>
    <w:multiLevelType w:val="multilevel"/>
    <w:tmpl w:val="4DCC0B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8AB7FDC"/>
    <w:multiLevelType w:val="multilevel"/>
    <w:tmpl w:val="DED2A6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BBD4714"/>
    <w:multiLevelType w:val="multilevel"/>
    <w:tmpl w:val="372CE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D1E388C"/>
    <w:multiLevelType w:val="multilevel"/>
    <w:tmpl w:val="2C5AE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D987998"/>
    <w:multiLevelType w:val="multilevel"/>
    <w:tmpl w:val="2B4424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20D708C"/>
    <w:multiLevelType w:val="multilevel"/>
    <w:tmpl w:val="E8B2A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6762478"/>
    <w:multiLevelType w:val="multilevel"/>
    <w:tmpl w:val="B3E28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F296D0A"/>
    <w:multiLevelType w:val="multilevel"/>
    <w:tmpl w:val="F2BC9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4957C36"/>
    <w:multiLevelType w:val="multilevel"/>
    <w:tmpl w:val="FF2A7D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79A5107"/>
    <w:multiLevelType w:val="multilevel"/>
    <w:tmpl w:val="5B986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989680F"/>
    <w:multiLevelType w:val="multilevel"/>
    <w:tmpl w:val="90C8E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AF75019"/>
    <w:multiLevelType w:val="multilevel"/>
    <w:tmpl w:val="047EAC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3166495"/>
    <w:multiLevelType w:val="multilevel"/>
    <w:tmpl w:val="0158E9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5A47064"/>
    <w:multiLevelType w:val="multilevel"/>
    <w:tmpl w:val="E85CC9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5"/>
  </w:num>
  <w:num w:numId="3">
    <w:abstractNumId w:val="24"/>
  </w:num>
  <w:num w:numId="4">
    <w:abstractNumId w:val="18"/>
  </w:num>
  <w:num w:numId="5">
    <w:abstractNumId w:val="13"/>
  </w:num>
  <w:num w:numId="6">
    <w:abstractNumId w:val="23"/>
  </w:num>
  <w:num w:numId="7">
    <w:abstractNumId w:val="7"/>
  </w:num>
  <w:num w:numId="8">
    <w:abstractNumId w:val="9"/>
  </w:num>
  <w:num w:numId="9">
    <w:abstractNumId w:val="21"/>
  </w:num>
  <w:num w:numId="10">
    <w:abstractNumId w:val="20"/>
  </w:num>
  <w:num w:numId="11">
    <w:abstractNumId w:val="17"/>
  </w:num>
  <w:num w:numId="12">
    <w:abstractNumId w:val="14"/>
  </w:num>
  <w:num w:numId="13">
    <w:abstractNumId w:val="1"/>
  </w:num>
  <w:num w:numId="14">
    <w:abstractNumId w:val="4"/>
  </w:num>
  <w:num w:numId="15">
    <w:abstractNumId w:val="25"/>
  </w:num>
  <w:num w:numId="16">
    <w:abstractNumId w:val="0"/>
  </w:num>
  <w:num w:numId="17">
    <w:abstractNumId w:val="2"/>
  </w:num>
  <w:num w:numId="18">
    <w:abstractNumId w:val="10"/>
  </w:num>
  <w:num w:numId="19">
    <w:abstractNumId w:val="3"/>
  </w:num>
  <w:num w:numId="20">
    <w:abstractNumId w:val="11"/>
  </w:num>
  <w:num w:numId="21">
    <w:abstractNumId w:val="6"/>
  </w:num>
  <w:num w:numId="22">
    <w:abstractNumId w:val="8"/>
  </w:num>
  <w:num w:numId="23">
    <w:abstractNumId w:val="22"/>
  </w:num>
  <w:num w:numId="24">
    <w:abstractNumId w:val="19"/>
  </w:num>
  <w:num w:numId="25">
    <w:abstractNumId w:val="5"/>
  </w:num>
  <w:num w:numId="2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23C6"/>
    <w:rsid w:val="00194D40"/>
    <w:rsid w:val="00207566"/>
    <w:rsid w:val="002363E4"/>
    <w:rsid w:val="002A211A"/>
    <w:rsid w:val="00395BE9"/>
    <w:rsid w:val="00484B22"/>
    <w:rsid w:val="004D23C6"/>
    <w:rsid w:val="00702337"/>
    <w:rsid w:val="00730815"/>
    <w:rsid w:val="0074135A"/>
    <w:rsid w:val="00841A06"/>
    <w:rsid w:val="00BC3C67"/>
    <w:rsid w:val="00BF07B0"/>
    <w:rsid w:val="00F22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FF895B0-6CA3-454D-A643-543A94A71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copre">
    <w:name w:val="acopre"/>
    <w:basedOn w:val="Carpredefinitoparagrafo"/>
    <w:rsid w:val="004D23C6"/>
  </w:style>
  <w:style w:type="character" w:styleId="Enfasicorsivo">
    <w:name w:val="Emphasis"/>
    <w:basedOn w:val="Carpredefinitoparagrafo"/>
    <w:uiPriority w:val="20"/>
    <w:qFormat/>
    <w:rsid w:val="004D23C6"/>
    <w:rPr>
      <w:i/>
      <w:iCs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BF07B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BF07B0"/>
    <w:rPr>
      <w:rFonts w:ascii="Courier New" w:eastAsia="Times New Roman" w:hAnsi="Courier New" w:cs="Courier New"/>
      <w:sz w:val="20"/>
      <w:szCs w:val="20"/>
      <w:lang w:eastAsia="it-IT"/>
    </w:rPr>
  </w:style>
  <w:style w:type="paragraph" w:styleId="NormaleWeb">
    <w:name w:val="Normal (Web)"/>
    <w:basedOn w:val="Normale"/>
    <w:uiPriority w:val="99"/>
    <w:unhideWhenUsed/>
    <w:rsid w:val="00BF07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BF07B0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BF07B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F07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F07B0"/>
    <w:rPr>
      <w:rFonts w:ascii="Segoe UI" w:hAnsi="Segoe UI" w:cs="Segoe UI"/>
      <w:sz w:val="18"/>
      <w:szCs w:val="18"/>
    </w:rPr>
  </w:style>
  <w:style w:type="character" w:customStyle="1" w:styleId="a-email">
    <w:name w:val="a-email"/>
    <w:basedOn w:val="Carpredefinitoparagrafo"/>
    <w:rsid w:val="00F22B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423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9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698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266635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19928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5242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301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6470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11498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264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3824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4428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82985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615929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80826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5243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57557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3629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6311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23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444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20017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75990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3508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7434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551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458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44899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46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0313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71287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086638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09003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615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106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7603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227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42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46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130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1554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82942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4036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02974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137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907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4418530">
                  <w:marLeft w:val="82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274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8803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8843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3896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93775507">
                          <w:marLeft w:val="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0872047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19179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6884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5568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23878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73439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063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507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2016878">
                          <w:marLeft w:val="225"/>
                          <w:marRight w:val="225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4481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040446">
                                  <w:blockQuote w:val="1"/>
                                  <w:marLeft w:val="720"/>
                                  <w:marRight w:val="72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3815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2119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497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53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538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48222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single" w:sz="6" w:space="6" w:color="000066"/>
                    <w:bottom w:val="single" w:sz="6" w:space="6" w:color="000066"/>
                    <w:right w:val="single" w:sz="6" w:space="6" w:color="000066"/>
                  </w:divBdr>
                </w:div>
              </w:divsChild>
            </w:div>
          </w:divsChild>
        </w:div>
      </w:divsChild>
    </w:div>
    <w:div w:id="18458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508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Utente</cp:lastModifiedBy>
  <cp:revision>2</cp:revision>
  <cp:lastPrinted>2023-08-24T10:39:00Z</cp:lastPrinted>
  <dcterms:created xsi:type="dcterms:W3CDTF">2024-06-05T06:29:00Z</dcterms:created>
  <dcterms:modified xsi:type="dcterms:W3CDTF">2024-06-05T06:29:00Z</dcterms:modified>
</cp:coreProperties>
</file>